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38AF5" w14:textId="77777777" w:rsidR="00250B2E" w:rsidRPr="00250B2E" w:rsidRDefault="00250B2E" w:rsidP="00250B2E">
      <w:pPr>
        <w:pStyle w:val="NormalWeb"/>
        <w:spacing w:before="0" w:beforeAutospacing="0" w:after="0" w:afterAutospacing="0"/>
        <w:ind w:firstLine="284"/>
        <w:rPr>
          <w:sz w:val="16"/>
          <w:szCs w:val="16"/>
        </w:rPr>
      </w:pPr>
      <w:r>
        <w:rPr>
          <w:rStyle w:val="Strong"/>
          <w:sz w:val="16"/>
          <w:szCs w:val="16"/>
        </w:rPr>
        <w:t xml:space="preserve">                                                                                      </w:t>
      </w:r>
      <w:r w:rsidR="00706D0A">
        <w:rPr>
          <w:rStyle w:val="Strong"/>
          <w:sz w:val="16"/>
          <w:szCs w:val="16"/>
        </w:rPr>
        <w:t xml:space="preserve">                </w:t>
      </w:r>
      <w:r w:rsidRPr="00250B2E">
        <w:rPr>
          <w:rStyle w:val="Strong"/>
          <w:b w:val="0"/>
          <w:bCs w:val="0"/>
          <w:sz w:val="16"/>
          <w:szCs w:val="16"/>
        </w:rPr>
        <w:t>ZANCO Journal of Pure and Applied Sciences</w:t>
      </w:r>
      <w:r w:rsidRPr="00250B2E">
        <w:rPr>
          <w:sz w:val="16"/>
          <w:szCs w:val="16"/>
        </w:rPr>
        <w:t xml:space="preserve"> </w:t>
      </w:r>
    </w:p>
    <w:p w14:paraId="0006C0C9" w14:textId="77777777" w:rsidR="0026160B" w:rsidRDefault="00250B2E" w:rsidP="00250B2E">
      <w:pPr>
        <w:pStyle w:val="NormalWeb"/>
        <w:spacing w:before="0" w:beforeAutospacing="0" w:after="0" w:afterAutospacing="0"/>
        <w:rPr>
          <w:sz w:val="16"/>
          <w:szCs w:val="16"/>
        </w:rPr>
      </w:pPr>
      <w:r w:rsidRPr="00250B2E">
        <w:rPr>
          <w:sz w:val="16"/>
          <w:szCs w:val="16"/>
        </w:rPr>
        <w:t xml:space="preserve">                                                                                           </w:t>
      </w:r>
      <w:r w:rsidR="00706D0A">
        <w:rPr>
          <w:sz w:val="16"/>
          <w:szCs w:val="16"/>
        </w:rPr>
        <w:t xml:space="preserve">                  </w:t>
      </w:r>
      <w:r w:rsidRPr="00250B2E">
        <w:rPr>
          <w:sz w:val="16"/>
          <w:szCs w:val="16"/>
        </w:rPr>
        <w:t xml:space="preserve">The official scientific journal of </w:t>
      </w:r>
      <w:proofErr w:type="spellStart"/>
      <w:r w:rsidRPr="00250B2E">
        <w:rPr>
          <w:sz w:val="16"/>
          <w:szCs w:val="16"/>
        </w:rPr>
        <w:t>Salahaddin</w:t>
      </w:r>
      <w:proofErr w:type="spellEnd"/>
      <w:r w:rsidRPr="00250B2E">
        <w:rPr>
          <w:sz w:val="16"/>
          <w:szCs w:val="16"/>
        </w:rPr>
        <w:t xml:space="preserve"> University-Erbil  </w:t>
      </w:r>
    </w:p>
    <w:p w14:paraId="1E1E8217" w14:textId="77777777" w:rsidR="00250B2E" w:rsidRDefault="0026160B" w:rsidP="00250B2E">
      <w:pPr>
        <w:pStyle w:val="NormalWeb"/>
        <w:spacing w:before="0" w:beforeAutospacing="0" w:after="0" w:afterAutospacing="0"/>
        <w:rPr>
          <w:sz w:val="16"/>
          <w:szCs w:val="16"/>
        </w:rPr>
      </w:pPr>
      <w:r>
        <w:t xml:space="preserve">                                        </w:t>
      </w:r>
      <w:r w:rsidR="00226F07">
        <w:t xml:space="preserve">                       </w:t>
      </w:r>
      <w:r>
        <w:t xml:space="preserve"> </w:t>
      </w:r>
      <w:r w:rsidR="00706D0A">
        <w:t xml:space="preserve">         </w:t>
      </w:r>
      <w:hyperlink r:id="rId9" w:history="1">
        <w:r w:rsidRPr="00706D0A">
          <w:rPr>
            <w:rStyle w:val="Hyperlink"/>
            <w:color w:val="000000" w:themeColor="text1"/>
            <w:sz w:val="16"/>
            <w:szCs w:val="16"/>
          </w:rPr>
          <w:t>https://zancojournals.su.edu.krd/index.php/JPAS</w:t>
        </w:r>
      </w:hyperlink>
      <w:r w:rsidR="00250B2E" w:rsidRPr="00706D0A">
        <w:rPr>
          <w:color w:val="000000" w:themeColor="text1"/>
          <w:sz w:val="16"/>
          <w:szCs w:val="16"/>
        </w:rPr>
        <w:t xml:space="preserve">                   </w:t>
      </w:r>
    </w:p>
    <w:p w14:paraId="13716023" w14:textId="77777777" w:rsidR="00F07340" w:rsidRDefault="0026160B" w:rsidP="00F07340">
      <w:pPr>
        <w:pStyle w:val="NormalWeb"/>
        <w:spacing w:before="0" w:beforeAutospacing="0" w:after="0" w:afterAutospacing="0"/>
        <w:rPr>
          <w:sz w:val="16"/>
          <w:szCs w:val="16"/>
        </w:rPr>
      </w:pPr>
      <w:r>
        <w:rPr>
          <w:noProof/>
          <w:sz w:val="16"/>
          <w:szCs w:val="16"/>
        </w:rPr>
        <mc:AlternateContent>
          <mc:Choice Requires="wps">
            <w:drawing>
              <wp:anchor distT="0" distB="0" distL="114300" distR="114300" simplePos="0" relativeHeight="251663360" behindDoc="0" locked="0" layoutInCell="1" allowOverlap="1" wp14:anchorId="22569AFA" wp14:editId="6F841B2B">
                <wp:simplePos x="0" y="0"/>
                <wp:positionH relativeFrom="column">
                  <wp:posOffset>2743200</wp:posOffset>
                </wp:positionH>
                <wp:positionV relativeFrom="paragraph">
                  <wp:posOffset>53975</wp:posOffset>
                </wp:positionV>
                <wp:extent cx="4038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403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14450A"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in,4.25pt" to="53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" strokecolor="black [3040]"/>
            </w:pict>
          </mc:Fallback>
        </mc:AlternateContent>
      </w:r>
      <w:r>
        <w:rPr>
          <w:sz w:val="16"/>
          <w:szCs w:val="16"/>
        </w:rPr>
        <w:t xml:space="preserve"> </w:t>
      </w:r>
      <w:r w:rsidR="00250B2E">
        <w:rPr>
          <w:sz w:val="16"/>
          <w:szCs w:val="16"/>
        </w:rPr>
        <w:t xml:space="preserve">                                     </w:t>
      </w:r>
      <w:r w:rsidR="00154789">
        <w:rPr>
          <w:sz w:val="16"/>
          <w:szCs w:val="16"/>
        </w:rPr>
        <w:t xml:space="preserve">                                                                                                                     </w:t>
      </w:r>
      <w:r w:rsidR="00250B2E">
        <w:rPr>
          <w:sz w:val="16"/>
          <w:szCs w:val="16"/>
        </w:rPr>
        <w:t xml:space="preserve">   </w:t>
      </w:r>
    </w:p>
    <w:p w14:paraId="7F81CD2B" w14:textId="77777777" w:rsidR="0026160B" w:rsidRPr="00706D0A" w:rsidRDefault="0026160B" w:rsidP="00706D0A">
      <w:pPr>
        <w:pStyle w:val="NormalWeb"/>
        <w:spacing w:before="0" w:beforeAutospacing="0" w:after="0" w:afterAutospacing="0"/>
        <w:rPr>
          <w:b/>
          <w:bCs/>
          <w:sz w:val="16"/>
          <w:szCs w:val="16"/>
        </w:rPr>
      </w:pPr>
      <w:r>
        <w:rPr>
          <w:rStyle w:val="Strong"/>
          <w:sz w:val="16"/>
          <w:szCs w:val="16"/>
        </w:rPr>
        <w:t xml:space="preserve">                                                                                        </w:t>
      </w:r>
      <w:r w:rsidR="00706D0A">
        <w:rPr>
          <w:rStyle w:val="Strong"/>
          <w:sz w:val="16"/>
          <w:szCs w:val="16"/>
        </w:rPr>
        <w:t xml:space="preserve">               </w:t>
      </w:r>
      <w:r w:rsidR="00226F07">
        <w:rPr>
          <w:rStyle w:val="Strong"/>
          <w:sz w:val="16"/>
          <w:szCs w:val="16"/>
        </w:rPr>
        <w:t xml:space="preserve">     </w:t>
      </w:r>
      <w:r>
        <w:rPr>
          <w:rStyle w:val="Strong"/>
          <w:sz w:val="16"/>
          <w:szCs w:val="16"/>
        </w:rPr>
        <w:t xml:space="preserve"> </w:t>
      </w:r>
      <w:r w:rsidRPr="00B2619C">
        <w:rPr>
          <w:rStyle w:val="Strong"/>
          <w:sz w:val="16"/>
          <w:szCs w:val="16"/>
        </w:rPr>
        <w:t>ISSN (</w:t>
      </w:r>
      <w:proofErr w:type="gramStart"/>
      <w:r w:rsidRPr="00B2619C">
        <w:rPr>
          <w:rStyle w:val="Strong"/>
          <w:sz w:val="16"/>
          <w:szCs w:val="16"/>
        </w:rPr>
        <w:t>print )</w:t>
      </w:r>
      <w:proofErr w:type="gramEnd"/>
      <w:r w:rsidRPr="00B2619C">
        <w:rPr>
          <w:rStyle w:val="Strong"/>
          <w:sz w:val="16"/>
          <w:szCs w:val="16"/>
        </w:rPr>
        <w:t>:</w:t>
      </w:r>
      <w:r w:rsidRPr="00B2619C">
        <w:rPr>
          <w:sz w:val="16"/>
          <w:szCs w:val="16"/>
        </w:rPr>
        <w:t>2218-0230</w:t>
      </w:r>
      <w:r w:rsidRPr="00B2619C">
        <w:rPr>
          <w:rStyle w:val="Strong"/>
          <w:sz w:val="16"/>
          <w:szCs w:val="16"/>
        </w:rPr>
        <w:t xml:space="preserve">, ISSN (online): </w:t>
      </w:r>
      <w:r w:rsidRPr="00B2619C">
        <w:rPr>
          <w:sz w:val="16"/>
          <w:szCs w:val="16"/>
        </w:rPr>
        <w:t>2412-3986</w:t>
      </w:r>
      <w:r w:rsidRPr="00B2619C">
        <w:rPr>
          <w:rStyle w:val="Strong"/>
          <w:sz w:val="16"/>
          <w:szCs w:val="16"/>
        </w:rPr>
        <w:t>,</w:t>
      </w:r>
      <w:r w:rsidR="00226F07">
        <w:rPr>
          <w:rStyle w:val="Strong"/>
          <w:sz w:val="16"/>
          <w:szCs w:val="16"/>
        </w:rPr>
        <w:t xml:space="preserve"> </w:t>
      </w:r>
      <w:r w:rsidRPr="00B2619C">
        <w:rPr>
          <w:rStyle w:val="Strong"/>
          <w:sz w:val="16"/>
          <w:szCs w:val="16"/>
        </w:rPr>
        <w:t>DOI: </w:t>
      </w:r>
      <w:r w:rsidRPr="00706D0A">
        <w:rPr>
          <w:rStyle w:val="Strong"/>
          <w:color w:val="000000" w:themeColor="text1"/>
          <w:sz w:val="16"/>
          <w:szCs w:val="16"/>
          <w:u w:val="single"/>
        </w:rPr>
        <w:t>http://dx.doi.org/10.21271/zjpas</w:t>
      </w:r>
    </w:p>
    <w:p w14:paraId="31A8DC23" w14:textId="77777777" w:rsidR="00250B2E" w:rsidRDefault="00250B2E" w:rsidP="00250B2E">
      <w:pPr>
        <w:spacing w:line="440" w:lineRule="exact"/>
        <w:ind w:right="-80"/>
        <w:rPr>
          <w:color w:val="363435"/>
          <w:position w:val="-1"/>
          <w:sz w:val="40"/>
          <w:szCs w:val="40"/>
        </w:rPr>
      </w:pPr>
      <w:r>
        <w:rPr>
          <w:sz w:val="16"/>
          <w:szCs w:val="16"/>
        </w:rPr>
        <w:t xml:space="preserve">  </w:t>
      </w:r>
      <w:r>
        <w:rPr>
          <w:color w:val="363435"/>
          <w:w w:val="94"/>
          <w:position w:val="-1"/>
          <w:sz w:val="40"/>
          <w:szCs w:val="40"/>
        </w:rPr>
        <w:t>RESEARCH</w:t>
      </w:r>
      <w:r>
        <w:rPr>
          <w:color w:val="363435"/>
          <w:spacing w:val="43"/>
          <w:w w:val="94"/>
          <w:position w:val="-1"/>
          <w:sz w:val="40"/>
          <w:szCs w:val="40"/>
        </w:rPr>
        <w:t xml:space="preserve"> </w:t>
      </w:r>
      <w:r>
        <w:rPr>
          <w:color w:val="363435"/>
          <w:spacing w:val="-22"/>
          <w:position w:val="-1"/>
          <w:sz w:val="40"/>
          <w:szCs w:val="40"/>
        </w:rPr>
        <w:t>P</w:t>
      </w:r>
      <w:r>
        <w:rPr>
          <w:color w:val="363435"/>
          <w:position w:val="-1"/>
          <w:sz w:val="40"/>
          <w:szCs w:val="40"/>
        </w:rPr>
        <w:t>APER</w:t>
      </w:r>
    </w:p>
    <w:p w14:paraId="7804C5B0" w14:textId="77777777" w:rsidR="00915E18" w:rsidRPr="00623630" w:rsidRDefault="00915E18" w:rsidP="00623630">
      <w:pPr>
        <w:rPr>
          <w:color w:val="363435"/>
          <w:w w:val="94"/>
          <w:position w:val="-1"/>
          <w:sz w:val="40"/>
          <w:szCs w:val="40"/>
        </w:rPr>
      </w:pPr>
      <w:r w:rsidRPr="00623630">
        <w:rPr>
          <w:color w:val="363435"/>
          <w:w w:val="94"/>
          <w:position w:val="-1"/>
          <w:sz w:val="40"/>
          <w:szCs w:val="40"/>
        </w:rPr>
        <w:t>Preliminary Cost Estimation Modeling for School Buildings in Sulaimani Governorate</w:t>
      </w:r>
    </w:p>
    <w:p w14:paraId="1DB0ABDF" w14:textId="77777777" w:rsidR="004B5351" w:rsidRDefault="004B5351" w:rsidP="00250B2E">
      <w:pPr>
        <w:spacing w:line="440" w:lineRule="exact"/>
        <w:ind w:right="-80"/>
        <w:rPr>
          <w:color w:val="363435"/>
          <w:w w:val="94"/>
          <w:position w:val="-1"/>
          <w:sz w:val="36"/>
          <w:szCs w:val="36"/>
        </w:rPr>
      </w:pPr>
    </w:p>
    <w:p w14:paraId="02D7C372" w14:textId="77777777" w:rsidR="00915E18" w:rsidRPr="00915E18" w:rsidRDefault="00915E18" w:rsidP="00915E18">
      <w:pPr>
        <w:pStyle w:val="Default"/>
        <w:jc w:val="both"/>
        <w:rPr>
          <w:sz w:val="28"/>
          <w:szCs w:val="28"/>
          <w:vertAlign w:val="superscript"/>
        </w:rPr>
      </w:pPr>
      <w:r w:rsidRPr="00915E18">
        <w:rPr>
          <w:sz w:val="28"/>
          <w:szCs w:val="28"/>
        </w:rPr>
        <w:t>DalyaFarhadAbubakr</w:t>
      </w:r>
      <w:r w:rsidRPr="00915E18">
        <w:rPr>
          <w:sz w:val="28"/>
          <w:szCs w:val="28"/>
          <w:vertAlign w:val="superscript"/>
        </w:rPr>
        <w:t>1;</w:t>
      </w:r>
      <w:r w:rsidRPr="00915E18">
        <w:rPr>
          <w:sz w:val="28"/>
          <w:szCs w:val="28"/>
        </w:rPr>
        <w:t xml:space="preserve"> Noori Sadiq Ali</w:t>
      </w:r>
      <w:r w:rsidRPr="00915E18">
        <w:rPr>
          <w:sz w:val="28"/>
          <w:szCs w:val="28"/>
          <w:vertAlign w:val="superscript"/>
        </w:rPr>
        <w:t>2</w:t>
      </w:r>
    </w:p>
    <w:p w14:paraId="2A719002" w14:textId="51B32F31" w:rsidR="00915E18" w:rsidRPr="00484992" w:rsidRDefault="00915E18" w:rsidP="00175C53">
      <w:pPr>
        <w:pStyle w:val="Default"/>
        <w:jc w:val="both"/>
      </w:pPr>
      <w:proofErr w:type="gramStart"/>
      <w:r w:rsidRPr="00484992">
        <w:rPr>
          <w:vertAlign w:val="superscript"/>
        </w:rPr>
        <w:t>1</w:t>
      </w:r>
      <w:r w:rsidRPr="00484992">
        <w:t xml:space="preserve"> construction Eng.</w:t>
      </w:r>
      <w:proofErr w:type="gramEnd"/>
      <w:r w:rsidRPr="00484992">
        <w:t xml:space="preserve"> At University of Sulaimani, Iraq. </w:t>
      </w:r>
    </w:p>
    <w:p w14:paraId="55D1E13A" w14:textId="4D625DBE" w:rsidR="00FF0C4F" w:rsidRDefault="00915E18" w:rsidP="00175C53">
      <w:pPr>
        <w:rPr>
          <w:lang w:bidi="ar-IQ"/>
        </w:rPr>
      </w:pPr>
      <w:r w:rsidRPr="00484992">
        <w:rPr>
          <w:vertAlign w:val="superscript"/>
        </w:rPr>
        <w:t>2</w:t>
      </w:r>
      <w:r w:rsidRPr="00484992">
        <w:t xml:space="preserve"> </w:t>
      </w:r>
      <w:bookmarkStart w:id="0" w:name="_GoBack"/>
      <w:r w:rsidRPr="00484992">
        <w:t>Civil Engineering department-university of Cihan- Erbil</w:t>
      </w:r>
      <w:bookmarkEnd w:id="0"/>
    </w:p>
    <w:p w14:paraId="6FBA4BCE" w14:textId="77777777" w:rsidR="00D801E5" w:rsidRDefault="00D801E5" w:rsidP="00D801E5">
      <w:pPr>
        <w:rPr>
          <w:lang w:bidi="ar-IQ"/>
        </w:rPr>
      </w:pPr>
    </w:p>
    <w:p w14:paraId="58FB0097" w14:textId="77777777" w:rsidR="00D801E5" w:rsidRDefault="00D801E5" w:rsidP="00D801E5">
      <w:pPr>
        <w:autoSpaceDE w:val="0"/>
        <w:autoSpaceDN w:val="0"/>
        <w:adjustRightInd w:val="0"/>
        <w:rPr>
          <w:b/>
          <w:bCs/>
          <w:color w:val="0D0D0D"/>
          <w:sz w:val="24"/>
          <w:szCs w:val="24"/>
        </w:rPr>
      </w:pPr>
      <w:r>
        <w:rPr>
          <w:b/>
          <w:bCs/>
          <w:color w:val="0D0D0D"/>
          <w:sz w:val="24"/>
          <w:szCs w:val="24"/>
        </w:rPr>
        <w:t xml:space="preserve">A B S T R A </w:t>
      </w:r>
      <w:r w:rsidRPr="00CA0563">
        <w:rPr>
          <w:b/>
          <w:bCs/>
          <w:color w:val="0D0D0D"/>
          <w:sz w:val="24"/>
          <w:szCs w:val="24"/>
        </w:rPr>
        <w:t>C T</w:t>
      </w:r>
      <w:r>
        <w:rPr>
          <w:b/>
          <w:bCs/>
          <w:color w:val="0D0D0D"/>
          <w:sz w:val="24"/>
          <w:szCs w:val="24"/>
        </w:rPr>
        <w:t>:</w:t>
      </w:r>
    </w:p>
    <w:p w14:paraId="6EFC91FE" w14:textId="77777777" w:rsidR="00915E18" w:rsidRPr="00915E18" w:rsidRDefault="00915E18" w:rsidP="00915E18">
      <w:pPr>
        <w:tabs>
          <w:tab w:val="left" w:pos="3135"/>
        </w:tabs>
        <w:jc w:val="both"/>
        <w:rPr>
          <w:rFonts w:asciiTheme="majorBidi" w:hAnsiTheme="majorBidi" w:cstheme="majorBidi"/>
        </w:rPr>
      </w:pPr>
      <w:r w:rsidRPr="00915E18">
        <w:rPr>
          <w:rFonts w:asciiTheme="majorBidi" w:hAnsiTheme="majorBidi" w:cstheme="majorBidi"/>
        </w:rPr>
        <w:t>Cost estimation for any construction projects at the early stage is a significant attempt, which has a main role in the success of the construction projects, because estimation at the early stage before design is very desired for decision maker to decide whether to start or not according to available budget. All parties involved in construction work as (owners, engineers, contractors and others) pay a great attention to this stage where limited information is available with no drawings or designs even no specifications. The objective of this research is to derive a model relating the cost of project as awarded with several independent variables (parameters) which are; site area, building area, duration(days), earthwork, area of doors and windows,</w:t>
      </w:r>
      <w:r w:rsidRPr="00915E18">
        <w:rPr>
          <w:rFonts w:asciiTheme="majorBidi" w:hAnsiTheme="majorBidi" w:cstheme="majorBidi"/>
          <w:color w:val="FF0000"/>
        </w:rPr>
        <w:t xml:space="preserve"> </w:t>
      </w:r>
      <w:r w:rsidRPr="00915E18">
        <w:rPr>
          <w:rFonts w:asciiTheme="majorBidi" w:hAnsiTheme="majorBidi" w:cstheme="majorBidi"/>
          <w:color w:val="000000" w:themeColor="text1"/>
        </w:rPr>
        <w:t>number</w:t>
      </w:r>
      <w:r w:rsidRPr="00915E18">
        <w:rPr>
          <w:rFonts w:asciiTheme="majorBidi" w:hAnsiTheme="majorBidi" w:cstheme="majorBidi"/>
        </w:rPr>
        <w:t xml:space="preserve"> of floors, </w:t>
      </w:r>
      <w:r w:rsidRPr="00915E18">
        <w:rPr>
          <w:rFonts w:asciiTheme="majorBidi" w:hAnsiTheme="majorBidi" w:cstheme="majorBidi"/>
          <w:color w:val="000000" w:themeColor="text1"/>
        </w:rPr>
        <w:t>number</w:t>
      </w:r>
      <w:r w:rsidRPr="00915E18">
        <w:rPr>
          <w:rFonts w:asciiTheme="majorBidi" w:hAnsiTheme="majorBidi" w:cstheme="majorBidi"/>
        </w:rPr>
        <w:t xml:space="preserve"> of columns, distance from the city center(km), by utilizing linear regression techniques. The research methodology consists of data collection of 52 school building projects from public sectors which carried out between 2007 and 2014 in </w:t>
      </w:r>
      <w:r w:rsidRPr="00915E18">
        <w:rPr>
          <w:rFonts w:asciiTheme="majorBidi" w:hAnsiTheme="majorBidi" w:cstheme="majorBidi"/>
          <w:color w:val="000000" w:themeColor="text1"/>
        </w:rPr>
        <w:t>Sulaimani</w:t>
      </w:r>
      <w:r w:rsidRPr="00915E18">
        <w:rPr>
          <w:rFonts w:asciiTheme="majorBidi" w:hAnsiTheme="majorBidi" w:cstheme="majorBidi"/>
        </w:rPr>
        <w:t xml:space="preserve"> governorate. The models have been developed by applying Excel program and Minitab 19 software, </w:t>
      </w:r>
      <w:r w:rsidRPr="00915E18">
        <w:rPr>
          <w:rFonts w:asciiTheme="majorBidi" w:hAnsiTheme="majorBidi" w:cstheme="majorBidi"/>
          <w:color w:val="000000" w:themeColor="text1"/>
        </w:rPr>
        <w:t xml:space="preserve">then the models have been </w:t>
      </w:r>
      <w:r w:rsidRPr="00915E18">
        <w:rPr>
          <w:rFonts w:asciiTheme="majorBidi" w:hAnsiTheme="majorBidi" w:cstheme="majorBidi"/>
        </w:rPr>
        <w:t>summarized and best one has been selected. Also, several statistical procedures have been conducted such as R</w:t>
      </w:r>
      <w:r w:rsidRPr="00915E18">
        <w:rPr>
          <w:rFonts w:asciiTheme="majorBidi" w:hAnsiTheme="majorBidi" w:cstheme="majorBidi"/>
          <w:vertAlign w:val="superscript"/>
        </w:rPr>
        <w:t>2</w:t>
      </w:r>
      <w:r w:rsidRPr="00915E18">
        <w:rPr>
          <w:rFonts w:asciiTheme="majorBidi" w:hAnsiTheme="majorBidi" w:cstheme="majorBidi"/>
        </w:rPr>
        <w:t>, R</w:t>
      </w:r>
      <w:r w:rsidRPr="00915E18">
        <w:rPr>
          <w:rFonts w:asciiTheme="majorBidi" w:hAnsiTheme="majorBidi" w:cstheme="majorBidi"/>
          <w:vertAlign w:val="superscript"/>
        </w:rPr>
        <w:t>2</w:t>
      </w:r>
      <w:r w:rsidRPr="00915E18">
        <w:rPr>
          <w:rFonts w:asciiTheme="majorBidi" w:hAnsiTheme="majorBidi" w:cstheme="majorBidi"/>
        </w:rPr>
        <w:t>- adjusted and two sample t-test were used to select more reliable equation. To find out the accuracy of each developed model, the author calculated mean absolute percentage error (MAPE). The range was between 25.3% and 46%. The R</w:t>
      </w:r>
      <w:r w:rsidRPr="00915E18">
        <w:rPr>
          <w:rFonts w:asciiTheme="majorBidi" w:hAnsiTheme="majorBidi" w:cstheme="majorBidi"/>
          <w:vertAlign w:val="superscript"/>
        </w:rPr>
        <w:t>2</w:t>
      </w:r>
      <w:r w:rsidRPr="00915E18">
        <w:rPr>
          <w:rFonts w:asciiTheme="majorBidi" w:hAnsiTheme="majorBidi" w:cstheme="majorBidi"/>
        </w:rPr>
        <w:t xml:space="preserve"> was between 0.87 and 0.977 and also the ρ-value from two sample t- test was between </w:t>
      </w:r>
      <w:bookmarkStart w:id="1" w:name="_Hlk39425130"/>
      <w:r w:rsidRPr="00915E18">
        <w:rPr>
          <w:rFonts w:asciiTheme="majorBidi" w:hAnsiTheme="majorBidi" w:cstheme="majorBidi"/>
        </w:rPr>
        <w:t>0.891 and 0.991.</w:t>
      </w:r>
    </w:p>
    <w:bookmarkEnd w:id="1"/>
    <w:p w14:paraId="698FB56F" w14:textId="77777777" w:rsidR="0038038E" w:rsidRDefault="0038038E" w:rsidP="00D801E5">
      <w:pPr>
        <w:autoSpaceDE w:val="0"/>
        <w:autoSpaceDN w:val="0"/>
        <w:adjustRightInd w:val="0"/>
        <w:ind w:firstLine="170"/>
        <w:jc w:val="lowKashida"/>
        <w:rPr>
          <w:color w:val="000000"/>
        </w:rPr>
      </w:pPr>
    </w:p>
    <w:p w14:paraId="493055E4" w14:textId="77777777" w:rsidR="00361C8E" w:rsidRDefault="00361C8E" w:rsidP="0038038E">
      <w:pPr>
        <w:autoSpaceDE w:val="0"/>
        <w:autoSpaceDN w:val="0"/>
        <w:adjustRightInd w:val="0"/>
        <w:rPr>
          <w:color w:val="363435"/>
          <w:spacing w:val="3"/>
          <w:w w:val="85"/>
          <w:sz w:val="18"/>
          <w:szCs w:val="18"/>
        </w:rPr>
      </w:pPr>
      <w:r>
        <w:rPr>
          <w:noProof/>
        </w:rPr>
        <mc:AlternateContent>
          <mc:Choice Requires="wpg">
            <w:drawing>
              <wp:anchor distT="0" distB="0" distL="114300" distR="114300" simplePos="0" relativeHeight="251665408" behindDoc="1" locked="0" layoutInCell="1" allowOverlap="1" wp14:anchorId="3A134339" wp14:editId="1006AC44">
                <wp:simplePos x="0" y="0"/>
                <wp:positionH relativeFrom="page">
                  <wp:posOffset>419100</wp:posOffset>
                </wp:positionH>
                <wp:positionV relativeFrom="paragraph">
                  <wp:posOffset>-6985</wp:posOffset>
                </wp:positionV>
                <wp:extent cx="6515100" cy="45719"/>
                <wp:effectExtent l="0" t="0" r="1905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5719"/>
                          <a:chOff x="1126" y="1241"/>
                          <a:chExt cx="9657" cy="0"/>
                        </a:xfrm>
                      </wpg:grpSpPr>
                      <wps:wsp>
                        <wps:cNvPr id="10" name="Freeform 3"/>
                        <wps:cNvSpPr>
                          <a:spLocks/>
                        </wps:cNvSpPr>
                        <wps:spPr bwMode="auto">
                          <a:xfrm>
                            <a:off x="1126" y="1241"/>
                            <a:ext cx="9657" cy="0"/>
                          </a:xfrm>
                          <a:custGeom>
                            <a:avLst/>
                            <a:gdLst>
                              <a:gd name="T0" fmla="+- 0 1126 1126"/>
                              <a:gd name="T1" fmla="*/ T0 w 9657"/>
                              <a:gd name="T2" fmla="+- 0 10783 1126"/>
                              <a:gd name="T3" fmla="*/ T2 w 9657"/>
                            </a:gdLst>
                            <a:ahLst/>
                            <a:cxnLst>
                              <a:cxn ang="0">
                                <a:pos x="T1" y="0"/>
                              </a:cxn>
                              <a:cxn ang="0">
                                <a:pos x="T3" y="0"/>
                              </a:cxn>
                            </a:cxnLst>
                            <a:rect l="0" t="0" r="r" b="b"/>
                            <a:pathLst>
                              <a:path w="9657">
                                <a:moveTo>
                                  <a:pt x="0" y="0"/>
                                </a:moveTo>
                                <a:lnTo>
                                  <a:pt x="9657"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35F722" id="Group 9" o:spid="_x0000_s1026" style="position:absolute;margin-left:33pt;margin-top:-.55pt;width:513pt;height:3.6pt;z-index:-251651072;mso-position-horizontal-relative:page" coordorigin="1126,1241" coordsize="9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">
                <v:shape id="Freeform 3" o:spid="_x0000_s1027" style="position:absolute;left:1126;top:1241;width:9657;height:0;visibility:visible;mso-wrap-style:square;v-text-anchor:top" coordsize="9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" path="m,l9657,e" filled="f" strokecolor="#363435" strokeweight=".5pt">
                  <v:path arrowok="t" o:connecttype="custom" o:connectlocs="0,0;9657,0" o:connectangles="0,0"/>
                </v:shape>
                <w10:wrap anchorx="page"/>
              </v:group>
            </w:pict>
          </mc:Fallback>
        </mc:AlternateContent>
      </w:r>
    </w:p>
    <w:p w14:paraId="782770C8" w14:textId="77777777" w:rsidR="00915E18" w:rsidRPr="001E1922" w:rsidRDefault="0038038E" w:rsidP="00915E18">
      <w:pPr>
        <w:jc w:val="both"/>
        <w:rPr>
          <w:rFonts w:asciiTheme="majorBidi" w:hAnsiTheme="majorBidi" w:cstheme="majorBidi"/>
          <w:b/>
          <w:bCs/>
          <w:sz w:val="24"/>
          <w:szCs w:val="24"/>
          <w:u w:val="single"/>
        </w:rPr>
      </w:pPr>
      <w:r>
        <w:rPr>
          <w:color w:val="363435"/>
          <w:spacing w:val="3"/>
          <w:w w:val="85"/>
          <w:sz w:val="18"/>
          <w:szCs w:val="18"/>
        </w:rPr>
        <w:t>K</w:t>
      </w:r>
      <w:r>
        <w:rPr>
          <w:color w:val="363435"/>
          <w:spacing w:val="4"/>
          <w:w w:val="85"/>
          <w:sz w:val="18"/>
          <w:szCs w:val="18"/>
        </w:rPr>
        <w:t>E</w:t>
      </w:r>
      <w:r>
        <w:rPr>
          <w:color w:val="363435"/>
          <w:w w:val="85"/>
          <w:sz w:val="18"/>
          <w:szCs w:val="18"/>
        </w:rPr>
        <w:t>Y</w:t>
      </w:r>
      <w:r>
        <w:rPr>
          <w:color w:val="363435"/>
          <w:spacing w:val="-1"/>
          <w:w w:val="85"/>
          <w:sz w:val="18"/>
          <w:szCs w:val="18"/>
        </w:rPr>
        <w:t xml:space="preserve"> </w:t>
      </w:r>
      <w:r>
        <w:rPr>
          <w:color w:val="363435"/>
          <w:spacing w:val="1"/>
          <w:w w:val="105"/>
          <w:sz w:val="18"/>
          <w:szCs w:val="18"/>
        </w:rPr>
        <w:t>W</w:t>
      </w:r>
      <w:r>
        <w:rPr>
          <w:color w:val="363435"/>
          <w:spacing w:val="2"/>
          <w:w w:val="105"/>
          <w:sz w:val="18"/>
          <w:szCs w:val="18"/>
        </w:rPr>
        <w:t>O</w:t>
      </w:r>
      <w:r>
        <w:rPr>
          <w:color w:val="363435"/>
          <w:spacing w:val="4"/>
          <w:w w:val="86"/>
          <w:sz w:val="18"/>
          <w:szCs w:val="18"/>
        </w:rPr>
        <w:t>R</w:t>
      </w:r>
      <w:r>
        <w:rPr>
          <w:color w:val="363435"/>
          <w:spacing w:val="4"/>
          <w:w w:val="97"/>
          <w:sz w:val="18"/>
          <w:szCs w:val="18"/>
        </w:rPr>
        <w:t>D</w:t>
      </w:r>
      <w:r>
        <w:rPr>
          <w:color w:val="363435"/>
          <w:spacing w:val="1"/>
          <w:w w:val="77"/>
          <w:sz w:val="18"/>
          <w:szCs w:val="18"/>
        </w:rPr>
        <w:t>S</w:t>
      </w:r>
      <w:r>
        <w:rPr>
          <w:color w:val="363435"/>
          <w:w w:val="77"/>
          <w:sz w:val="18"/>
          <w:szCs w:val="18"/>
        </w:rPr>
        <w:t>:</w:t>
      </w:r>
      <w:r>
        <w:rPr>
          <w:color w:val="363435"/>
          <w:spacing w:val="-4"/>
          <w:sz w:val="18"/>
          <w:szCs w:val="18"/>
        </w:rPr>
        <w:t xml:space="preserve"> </w:t>
      </w:r>
      <w:r w:rsidR="00915E18" w:rsidRPr="00915E18">
        <w:rPr>
          <w:rFonts w:asciiTheme="majorBidi" w:hAnsiTheme="majorBidi" w:cstheme="majorBidi"/>
        </w:rPr>
        <w:t>Cost; Estimation; Model; Pre-Design; Regression</w:t>
      </w:r>
      <w:r w:rsidR="00915E18" w:rsidRPr="00915E18">
        <w:rPr>
          <w:rFonts w:asciiTheme="majorBidi" w:hAnsiTheme="majorBidi" w:cstheme="majorBidi"/>
          <w:b/>
          <w:bCs/>
          <w:u w:val="single"/>
        </w:rPr>
        <w:t>.</w:t>
      </w:r>
    </w:p>
    <w:p w14:paraId="5F089E93" w14:textId="58CE0B18" w:rsidR="00480BB4" w:rsidRDefault="00480BB4" w:rsidP="00480BB4">
      <w:pPr>
        <w:autoSpaceDE w:val="0"/>
        <w:autoSpaceDN w:val="0"/>
        <w:adjustRightInd w:val="0"/>
      </w:pPr>
      <w:r>
        <w:t xml:space="preserve">DOI: </w:t>
      </w:r>
      <w:hyperlink r:id="rId10" w:history="1">
        <w:r w:rsidRPr="00EC5189">
          <w:rPr>
            <w:rStyle w:val="Hyperlink"/>
          </w:rPr>
          <w:t>http://dx.doi.org/10.21271/ZJPAS.32.5.5</w:t>
        </w:r>
      </w:hyperlink>
    </w:p>
    <w:p w14:paraId="68B851A7" w14:textId="213A500E" w:rsidR="00480BB4" w:rsidRDefault="00480BB4" w:rsidP="004F0C7F">
      <w:pPr>
        <w:spacing w:line="0" w:lineRule="atLeast"/>
        <w:ind w:right="60"/>
      </w:pPr>
      <w:r>
        <w:rPr>
          <w:color w:val="000000" w:themeColor="text1"/>
        </w:rPr>
        <w:t>ZJPAS (2020</w:t>
      </w:r>
      <w:proofErr w:type="gramStart"/>
      <w:r>
        <w:rPr>
          <w:color w:val="000000" w:themeColor="text1"/>
        </w:rPr>
        <w:t>) ,</w:t>
      </w:r>
      <w:proofErr w:type="gramEnd"/>
      <w:r>
        <w:rPr>
          <w:color w:val="000000" w:themeColor="text1"/>
        </w:rPr>
        <w:t xml:space="preserve"> 32(5);54-</w:t>
      </w:r>
      <w:r w:rsidR="004F0C7F">
        <w:rPr>
          <w:color w:val="000000" w:themeColor="text1"/>
        </w:rPr>
        <w:t>61</w:t>
      </w:r>
      <w:r>
        <w:rPr>
          <w:color w:val="000000" w:themeColor="text1"/>
        </w:rPr>
        <w:t xml:space="preserve">  .      </w:t>
      </w:r>
    </w:p>
    <w:p w14:paraId="7EE7C3C0" w14:textId="77777777" w:rsidR="00361C8E" w:rsidRDefault="00361C8E" w:rsidP="0038038E">
      <w:pPr>
        <w:rPr>
          <w:color w:val="000000"/>
        </w:rPr>
      </w:pPr>
    </w:p>
    <w:p w14:paraId="1C4DAC04" w14:textId="77777777" w:rsidR="00361C8E" w:rsidRDefault="00361C8E" w:rsidP="0038038E">
      <w:pPr>
        <w:rPr>
          <w:color w:val="000000"/>
        </w:rPr>
      </w:pPr>
    </w:p>
    <w:p w14:paraId="6ACCD451" w14:textId="77777777" w:rsidR="00361C8E" w:rsidRPr="004D0C4E" w:rsidRDefault="00361C8E" w:rsidP="0038038E">
      <w:pPr>
        <w:rPr>
          <w:color w:val="000000"/>
          <w:sz w:val="24"/>
          <w:szCs w:val="24"/>
        </w:rPr>
      </w:pPr>
    </w:p>
    <w:p w14:paraId="4EFA107A" w14:textId="250CE7D5" w:rsidR="00B37BEA" w:rsidRPr="004D0C4E" w:rsidRDefault="00D66D26" w:rsidP="0038038E">
      <w:pPr>
        <w:rPr>
          <w:b/>
          <w:bCs/>
          <w:sz w:val="24"/>
          <w:szCs w:val="24"/>
          <w:lang w:bidi="ar-IQ"/>
        </w:rPr>
      </w:pPr>
      <w:r>
        <w:rPr>
          <w:b/>
          <w:bCs/>
          <w:sz w:val="24"/>
          <w:szCs w:val="24"/>
          <w:lang w:bidi="ar-IQ"/>
        </w:rPr>
        <w:t>1. INTRODUCTION</w:t>
      </w:r>
    </w:p>
    <w:p w14:paraId="6A56E545" w14:textId="77777777" w:rsidR="009E7A57" w:rsidRDefault="00B37BEA" w:rsidP="009E7A57">
      <w:pPr>
        <w:jc w:val="both"/>
        <w:rPr>
          <w:color w:val="000000"/>
          <w:sz w:val="24"/>
          <w:szCs w:val="24"/>
        </w:rPr>
        <w:sectPr w:rsidR="009E7A57" w:rsidSect="009E7A57">
          <w:headerReference w:type="even" r:id="rId11"/>
          <w:headerReference w:type="default" r:id="rId12"/>
          <w:footerReference w:type="even" r:id="rId13"/>
          <w:footerReference w:type="default" r:id="rId14"/>
          <w:footerReference w:type="first" r:id="rId15"/>
          <w:type w:val="continuous"/>
          <w:pgSz w:w="11906" w:h="16838"/>
          <w:pgMar w:top="720" w:right="720" w:bottom="720" w:left="720" w:header="708" w:footer="708" w:gutter="0"/>
          <w:cols w:space="708"/>
          <w:titlePg/>
          <w:bidi/>
          <w:rtlGutter/>
          <w:docGrid w:linePitch="360"/>
        </w:sectPr>
      </w:pPr>
      <w:r>
        <w:rPr>
          <w:lang w:bidi="ar-IQ"/>
        </w:rPr>
        <w:tab/>
      </w:r>
    </w:p>
    <w:p w14:paraId="6728CEDE" w14:textId="622518C2" w:rsidR="00A51FAB" w:rsidRPr="00BA6201" w:rsidRDefault="00BA6201" w:rsidP="00BA6201">
      <w:pPr>
        <w:jc w:val="both"/>
        <w:rPr>
          <w:i/>
          <w:iCs/>
          <w:color w:val="000000"/>
          <w:sz w:val="24"/>
          <w:szCs w:val="24"/>
        </w:rPr>
      </w:pPr>
      <w:r w:rsidRPr="00BA6201">
        <w:rPr>
          <w:rFonts w:asciiTheme="majorBidi" w:hAnsiTheme="majorBidi" w:cstheme="majorBidi"/>
          <w:sz w:val="24"/>
          <w:szCs w:val="24"/>
        </w:rPr>
        <w:lastRenderedPageBreak/>
        <w:t xml:space="preserve">Early stage cost estimation is a cost measuring which is used for prediction of the cost of a project before planning and design phase </w:t>
      </w:r>
      <w:r w:rsidRPr="00BA6201">
        <w:rPr>
          <w:rFonts w:asciiTheme="majorBidi" w:hAnsiTheme="majorBidi" w:cstheme="majorBidi"/>
          <w:noProof/>
          <w:sz w:val="24"/>
          <w:szCs w:val="24"/>
        </w:rPr>
        <w:t>(Alumbugu et al.,2014)</w:t>
      </w:r>
      <w:r w:rsidRPr="00BA6201">
        <w:rPr>
          <w:rFonts w:asciiTheme="majorBidi" w:hAnsiTheme="majorBidi" w:cstheme="majorBidi"/>
          <w:sz w:val="24"/>
          <w:szCs w:val="24"/>
        </w:rPr>
        <w:t xml:space="preserve">. Early cost estimation is a systematic process which has a great impact on the new construction projects. Estimating is an essential part of </w:t>
      </w:r>
      <w:r w:rsidRPr="00994BB3">
        <w:rPr>
          <w:rFonts w:asciiTheme="majorBidi" w:hAnsiTheme="majorBidi" w:cstheme="majorBidi"/>
          <w:sz w:val="24"/>
          <w:szCs w:val="24"/>
        </w:rPr>
        <w:t>the engineer’s work</w:t>
      </w:r>
      <w:r>
        <w:rPr>
          <w:rFonts w:asciiTheme="majorBidi" w:hAnsiTheme="majorBidi" w:cstheme="majorBidi"/>
          <w:sz w:val="24"/>
          <w:szCs w:val="24"/>
        </w:rPr>
        <w:t>; therefore,</w:t>
      </w:r>
      <w:r w:rsidRPr="00994BB3">
        <w:rPr>
          <w:rFonts w:asciiTheme="majorBidi" w:hAnsiTheme="majorBidi" w:cstheme="majorBidi"/>
          <w:sz w:val="24"/>
          <w:szCs w:val="24"/>
        </w:rPr>
        <w:t xml:space="preserve"> </w:t>
      </w:r>
      <w:r>
        <w:rPr>
          <w:rFonts w:asciiTheme="majorBidi" w:hAnsiTheme="majorBidi" w:cstheme="majorBidi"/>
          <w:sz w:val="24"/>
          <w:szCs w:val="24"/>
        </w:rPr>
        <w:t>a great</w:t>
      </w:r>
      <w:r w:rsidRPr="00994BB3">
        <w:rPr>
          <w:rFonts w:asciiTheme="majorBidi" w:hAnsiTheme="majorBidi" w:cstheme="majorBidi"/>
          <w:sz w:val="24"/>
          <w:szCs w:val="24"/>
        </w:rPr>
        <w:t xml:space="preserve"> interest will be received over the years</w:t>
      </w:r>
      <w:r>
        <w:rPr>
          <w:rFonts w:asciiTheme="majorBidi" w:hAnsiTheme="majorBidi" w:cstheme="majorBidi"/>
          <w:sz w:val="24"/>
          <w:szCs w:val="24"/>
        </w:rPr>
        <w:t xml:space="preserve"> </w:t>
      </w:r>
      <w:r w:rsidRPr="00460135">
        <w:rPr>
          <w:rFonts w:asciiTheme="majorBidi" w:hAnsiTheme="majorBidi" w:cstheme="majorBidi"/>
          <w:noProof/>
          <w:sz w:val="24"/>
          <w:szCs w:val="24"/>
        </w:rPr>
        <w:t>(Mahamid</w:t>
      </w:r>
      <w:r>
        <w:rPr>
          <w:rFonts w:asciiTheme="majorBidi" w:hAnsiTheme="majorBidi" w:cstheme="majorBidi"/>
          <w:noProof/>
          <w:sz w:val="24"/>
          <w:szCs w:val="24"/>
        </w:rPr>
        <w:t xml:space="preserve"> et al</w:t>
      </w:r>
      <w:r w:rsidRPr="00994BB3">
        <w:rPr>
          <w:rFonts w:asciiTheme="majorBidi" w:hAnsiTheme="majorBidi" w:cstheme="majorBidi"/>
          <w:sz w:val="24"/>
          <w:szCs w:val="24"/>
        </w:rPr>
        <w:t>.</w:t>
      </w:r>
      <w:r>
        <w:rPr>
          <w:rFonts w:asciiTheme="majorBidi" w:hAnsiTheme="majorBidi" w:cstheme="majorBidi"/>
          <w:sz w:val="24"/>
          <w:szCs w:val="24"/>
        </w:rPr>
        <w:t xml:space="preserve">, 2010). </w:t>
      </w:r>
    </w:p>
    <w:p w14:paraId="23951B87" w14:textId="5DE6A34B" w:rsidR="00A51FAB" w:rsidRDefault="00A51FAB" w:rsidP="00573C2D">
      <w:pPr>
        <w:ind w:firstLine="720"/>
        <w:jc w:val="both"/>
        <w:rPr>
          <w:i/>
          <w:iCs/>
          <w:color w:val="000000"/>
          <w:sz w:val="24"/>
          <w:szCs w:val="24"/>
        </w:rPr>
      </w:pPr>
    </w:p>
    <w:p w14:paraId="2A4DCDB4" w14:textId="74136C94" w:rsidR="00A51FAB" w:rsidRDefault="00480BB4" w:rsidP="00573C2D">
      <w:pPr>
        <w:ind w:firstLine="720"/>
        <w:jc w:val="both"/>
        <w:rPr>
          <w:i/>
          <w:iCs/>
          <w:color w:val="000000"/>
          <w:sz w:val="24"/>
          <w:szCs w:val="24"/>
        </w:rPr>
      </w:pPr>
      <w:r>
        <w:rPr>
          <w:noProof/>
        </w:rPr>
        <mc:AlternateContent>
          <mc:Choice Requires="wps">
            <w:drawing>
              <wp:anchor distT="0" distB="0" distL="114300" distR="114300" simplePos="0" relativeHeight="251662336" behindDoc="0" locked="0" layoutInCell="1" allowOverlap="1" wp14:anchorId="6B0B55E9" wp14:editId="7E3EB9BA">
                <wp:simplePos x="0" y="0"/>
                <wp:positionH relativeFrom="column">
                  <wp:posOffset>-207645</wp:posOffset>
                </wp:positionH>
                <wp:positionV relativeFrom="paragraph">
                  <wp:posOffset>13335</wp:posOffset>
                </wp:positionV>
                <wp:extent cx="3286125" cy="1259205"/>
                <wp:effectExtent l="0" t="0" r="28575" b="17145"/>
                <wp:wrapNone/>
                <wp:docPr id="41" name="Text Box 41"/>
                <wp:cNvGraphicFramePr/>
                <a:graphic xmlns:a="http://schemas.openxmlformats.org/drawingml/2006/main">
                  <a:graphicData uri="http://schemas.microsoft.com/office/word/2010/wordprocessingShape">
                    <wps:wsp>
                      <wps:cNvSpPr txBox="1"/>
                      <wps:spPr>
                        <a:xfrm>
                          <a:off x="0" y="0"/>
                          <a:ext cx="3286125" cy="125920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E7F6BD" w14:textId="77777777" w:rsidR="00175C53" w:rsidRDefault="00175C53" w:rsidP="00B309B6">
                            <w:pPr>
                              <w:autoSpaceDE w:val="0"/>
                              <w:autoSpaceDN w:val="0"/>
                              <w:adjustRightInd w:val="0"/>
                            </w:pPr>
                          </w:p>
                          <w:p w14:paraId="12F184BC" w14:textId="77777777" w:rsidR="00175C53" w:rsidRPr="00CA0563" w:rsidRDefault="00175C53" w:rsidP="00B309B6">
                            <w:pPr>
                              <w:autoSpaceDE w:val="0"/>
                              <w:autoSpaceDN w:val="0"/>
                              <w:adjustRightInd w:val="0"/>
                              <w:rPr>
                                <w:b/>
                                <w:bCs/>
                              </w:rPr>
                            </w:pPr>
                            <w:r>
                              <w:t>*</w:t>
                            </w:r>
                            <w:r w:rsidRPr="009E7A57">
                              <w:rPr>
                                <w:b/>
                                <w:bCs/>
                              </w:rPr>
                              <w:t xml:space="preserve"> </w:t>
                            </w:r>
                            <w:r w:rsidRPr="00CA0563">
                              <w:rPr>
                                <w:b/>
                                <w:bCs/>
                              </w:rPr>
                              <w:t>Corresponding Author:</w:t>
                            </w:r>
                          </w:p>
                          <w:p w14:paraId="60BCD0A4" w14:textId="77777777" w:rsidR="00175C53" w:rsidRDefault="00175C53" w:rsidP="00B309B6">
                            <w:pPr>
                              <w:rPr>
                                <w:color w:val="000000"/>
                                <w:sz w:val="16"/>
                                <w:szCs w:val="16"/>
                              </w:rPr>
                            </w:pPr>
                            <w:proofErr w:type="spellStart"/>
                            <w:r w:rsidRPr="00484992">
                              <w:t>DalyaFarhadAbubakr</w:t>
                            </w:r>
                            <w:proofErr w:type="spellEnd"/>
                            <w:r w:rsidRPr="00573C2D">
                              <w:rPr>
                                <w:color w:val="000000"/>
                                <w:sz w:val="16"/>
                                <w:szCs w:val="16"/>
                              </w:rPr>
                              <w:t xml:space="preserve"> </w:t>
                            </w:r>
                          </w:p>
                          <w:p w14:paraId="1BCCE323" w14:textId="77777777" w:rsidR="00175C53" w:rsidRDefault="00175C53" w:rsidP="00915E18">
                            <w:pPr>
                              <w:jc w:val="both"/>
                              <w:rPr>
                                <w:rStyle w:val="Hyperlink"/>
                              </w:rPr>
                            </w:pPr>
                            <w:r w:rsidRPr="00573C2D">
                              <w:rPr>
                                <w:color w:val="000000"/>
                                <w:sz w:val="16"/>
                                <w:szCs w:val="16"/>
                              </w:rPr>
                              <w:t xml:space="preserve">E-mail: </w:t>
                            </w:r>
                            <w:hyperlink r:id="rId16" w:history="1">
                              <w:r w:rsidRPr="00915E18">
                                <w:rPr>
                                  <w:rStyle w:val="Hyperlink"/>
                                </w:rPr>
                                <w:t>Dalya.abubakr@univsul.edu.iq</w:t>
                              </w:r>
                            </w:hyperlink>
                          </w:p>
                          <w:p w14:paraId="675FC602" w14:textId="77777777" w:rsidR="00175C53" w:rsidRDefault="00175C53" w:rsidP="00480BB4">
                            <w:pPr>
                              <w:autoSpaceDE w:val="0"/>
                              <w:autoSpaceDN w:val="0"/>
                              <w:adjustRightInd w:val="0"/>
                              <w:rPr>
                                <w:b/>
                                <w:bCs/>
                                <w:sz w:val="16"/>
                                <w:szCs w:val="16"/>
                              </w:rPr>
                            </w:pPr>
                            <w:r>
                              <w:rPr>
                                <w:b/>
                                <w:bCs/>
                                <w:sz w:val="16"/>
                                <w:szCs w:val="16"/>
                              </w:rPr>
                              <w:t>Article History:</w:t>
                            </w:r>
                          </w:p>
                          <w:p w14:paraId="603C37EE" w14:textId="1477AA86" w:rsidR="00175C53" w:rsidRDefault="00175C53" w:rsidP="00E83B01">
                            <w:pPr>
                              <w:autoSpaceDE w:val="0"/>
                              <w:autoSpaceDN w:val="0"/>
                              <w:adjustRightInd w:val="0"/>
                              <w:rPr>
                                <w:sz w:val="16"/>
                                <w:szCs w:val="16"/>
                              </w:rPr>
                            </w:pPr>
                            <w:r>
                              <w:rPr>
                                <w:sz w:val="16"/>
                                <w:szCs w:val="16"/>
                              </w:rPr>
                              <w:t>Received: 03/03/2020</w:t>
                            </w:r>
                          </w:p>
                          <w:p w14:paraId="013A934F" w14:textId="78F46318" w:rsidR="00175C53" w:rsidRDefault="00175C53" w:rsidP="00480BB4">
                            <w:pPr>
                              <w:autoSpaceDE w:val="0"/>
                              <w:autoSpaceDN w:val="0"/>
                              <w:adjustRightInd w:val="0"/>
                              <w:rPr>
                                <w:sz w:val="16"/>
                                <w:szCs w:val="16"/>
                              </w:rPr>
                            </w:pPr>
                            <w:r>
                              <w:rPr>
                                <w:sz w:val="16"/>
                                <w:szCs w:val="16"/>
                              </w:rPr>
                              <w:t>Accepted: 05/06/2020</w:t>
                            </w:r>
                          </w:p>
                          <w:p w14:paraId="3F31FC1D" w14:textId="77777777" w:rsidR="00175C53" w:rsidRDefault="00175C53" w:rsidP="00480BB4">
                            <w:pPr>
                              <w:rPr>
                                <w:sz w:val="16"/>
                                <w:szCs w:val="16"/>
                              </w:rPr>
                            </w:pPr>
                            <w:r>
                              <w:rPr>
                                <w:sz w:val="16"/>
                                <w:szCs w:val="16"/>
                              </w:rPr>
                              <w:t>Published: 13/10 /2020</w:t>
                            </w:r>
                          </w:p>
                          <w:p w14:paraId="51E7135C" w14:textId="77777777" w:rsidR="00175C53" w:rsidRPr="00484992" w:rsidRDefault="00175C53" w:rsidP="00915E18">
                            <w:pPr>
                              <w:jc w:val="both"/>
                              <w:rPr>
                                <w:color w:val="000000"/>
                                <w:sz w:val="24"/>
                                <w:szCs w:val="24"/>
                              </w:rPr>
                            </w:pPr>
                          </w:p>
                          <w:p w14:paraId="330CF1CB" w14:textId="1E326A2B" w:rsidR="00175C53" w:rsidRPr="00573C2D" w:rsidRDefault="00175C53" w:rsidP="00915E18">
                            <w:pPr>
                              <w:rPr>
                                <w:color w:val="000000"/>
                                <w:sz w:val="16"/>
                                <w:szCs w:val="16"/>
                              </w:rPr>
                            </w:pPr>
                          </w:p>
                          <w:p w14:paraId="12A4D07D" w14:textId="77777777" w:rsidR="00175C53" w:rsidRPr="00573C2D" w:rsidRDefault="00175C53" w:rsidP="00B309B6">
                            <w:pPr>
                              <w:autoSpaceDE w:val="0"/>
                              <w:autoSpaceDN w:val="0"/>
                              <w:adjustRightInd w:val="0"/>
                              <w:rPr>
                                <w:b/>
                                <w:bCs/>
                                <w:sz w:val="16"/>
                                <w:szCs w:val="16"/>
                              </w:rPr>
                            </w:pPr>
                            <w:r w:rsidRPr="00573C2D">
                              <w:rPr>
                                <w:b/>
                                <w:bCs/>
                                <w:sz w:val="16"/>
                                <w:szCs w:val="16"/>
                              </w:rPr>
                              <w:t>Article History:</w:t>
                            </w:r>
                          </w:p>
                          <w:p w14:paraId="57DF19C9" w14:textId="665810C3" w:rsidR="00175C53" w:rsidRPr="00573C2D" w:rsidRDefault="00175C53" w:rsidP="00F70E6D">
                            <w:pPr>
                              <w:autoSpaceDE w:val="0"/>
                              <w:autoSpaceDN w:val="0"/>
                              <w:adjustRightInd w:val="0"/>
                              <w:rPr>
                                <w:sz w:val="16"/>
                                <w:szCs w:val="16"/>
                              </w:rPr>
                            </w:pPr>
                            <w:r w:rsidRPr="00573C2D">
                              <w:rPr>
                                <w:sz w:val="16"/>
                                <w:szCs w:val="16"/>
                              </w:rPr>
                              <w:t>Received:</w:t>
                            </w:r>
                          </w:p>
                          <w:p w14:paraId="54390B01" w14:textId="77777777" w:rsidR="00175C53" w:rsidRDefault="00175C53" w:rsidP="00915E18">
                            <w:pPr>
                              <w:autoSpaceDE w:val="0"/>
                              <w:autoSpaceDN w:val="0"/>
                              <w:adjustRightInd w:val="0"/>
                              <w:rPr>
                                <w:sz w:val="16"/>
                                <w:szCs w:val="16"/>
                              </w:rPr>
                            </w:pPr>
                            <w:r w:rsidRPr="00573C2D">
                              <w:rPr>
                                <w:sz w:val="16"/>
                                <w:szCs w:val="16"/>
                              </w:rPr>
                              <w:t>Accepted:</w:t>
                            </w:r>
                          </w:p>
                          <w:p w14:paraId="3533C2DA" w14:textId="086CE27A" w:rsidR="00175C53" w:rsidRPr="00573C2D" w:rsidRDefault="00175C53" w:rsidP="00915E18">
                            <w:pPr>
                              <w:autoSpaceDE w:val="0"/>
                              <w:autoSpaceDN w:val="0"/>
                              <w:adjustRightInd w:val="0"/>
                              <w:rPr>
                                <w:sz w:val="16"/>
                                <w:szCs w:val="16"/>
                              </w:rPr>
                            </w:pPr>
                            <w:r w:rsidRPr="00573C2D">
                              <w:rPr>
                                <w:sz w:val="16"/>
                                <w:szCs w:val="16"/>
                              </w:rPr>
                              <w:t xml:space="preserve"> Published: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16.35pt;margin-top:1.05pt;width:258.75pt;height:9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" fillcolor="white [3212]" strokecolor="white [3212]" strokeweight=".5pt">
                <v:textbox>
                  <w:txbxContent>
                    <w:p w14:paraId="39E7F6BD" w14:textId="77777777" w:rsidR="00D007B5" w:rsidRDefault="00D007B5" w:rsidP="00B309B6">
                      <w:pPr>
                        <w:autoSpaceDE w:val="0"/>
                        <w:autoSpaceDN w:val="0"/>
                        <w:adjustRightInd w:val="0"/>
                      </w:pPr>
                    </w:p>
                    <w:p w14:paraId="12F184BC" w14:textId="77777777" w:rsidR="00D007B5" w:rsidRPr="00CA0563" w:rsidRDefault="00D007B5" w:rsidP="00B309B6">
                      <w:pPr>
                        <w:autoSpaceDE w:val="0"/>
                        <w:autoSpaceDN w:val="0"/>
                        <w:adjustRightInd w:val="0"/>
                        <w:rPr>
                          <w:b/>
                          <w:bCs/>
                        </w:rPr>
                      </w:pPr>
                      <w:r>
                        <w:t>*</w:t>
                      </w:r>
                      <w:r w:rsidRPr="009E7A57">
                        <w:rPr>
                          <w:b/>
                          <w:bCs/>
                        </w:rPr>
                        <w:t xml:space="preserve"> </w:t>
                      </w:r>
                      <w:r w:rsidRPr="00CA0563">
                        <w:rPr>
                          <w:b/>
                          <w:bCs/>
                        </w:rPr>
                        <w:t>Corresponding Author:</w:t>
                      </w:r>
                    </w:p>
                    <w:p w14:paraId="60BCD0A4" w14:textId="77777777" w:rsidR="00D007B5" w:rsidRDefault="00D007B5" w:rsidP="00B309B6">
                      <w:pPr>
                        <w:rPr>
                          <w:color w:val="000000"/>
                          <w:sz w:val="16"/>
                          <w:szCs w:val="16"/>
                        </w:rPr>
                      </w:pPr>
                      <w:proofErr w:type="spellStart"/>
                      <w:r w:rsidRPr="00484992">
                        <w:t>DalyaFarhadAbubakr</w:t>
                      </w:r>
                      <w:proofErr w:type="spellEnd"/>
                      <w:r w:rsidRPr="00573C2D">
                        <w:rPr>
                          <w:color w:val="000000"/>
                          <w:sz w:val="16"/>
                          <w:szCs w:val="16"/>
                        </w:rPr>
                        <w:t xml:space="preserve"> </w:t>
                      </w:r>
                    </w:p>
                    <w:p w14:paraId="1BCCE323" w14:textId="77777777" w:rsidR="00D007B5" w:rsidRDefault="00D007B5" w:rsidP="00915E18">
                      <w:pPr>
                        <w:jc w:val="both"/>
                        <w:rPr>
                          <w:rStyle w:val="Hyperlink"/>
                        </w:rPr>
                      </w:pPr>
                      <w:r w:rsidRPr="00573C2D">
                        <w:rPr>
                          <w:color w:val="000000"/>
                          <w:sz w:val="16"/>
                          <w:szCs w:val="16"/>
                        </w:rPr>
                        <w:t xml:space="preserve">E-mail: </w:t>
                      </w:r>
                      <w:hyperlink r:id="rId17" w:history="1">
                        <w:r w:rsidRPr="00915E18">
                          <w:rPr>
                            <w:rStyle w:val="Hyperlink"/>
                          </w:rPr>
                          <w:t>Dalya.abubakr@univsul.edu.iq</w:t>
                        </w:r>
                      </w:hyperlink>
                    </w:p>
                    <w:p w14:paraId="675FC602" w14:textId="77777777" w:rsidR="00480BB4" w:rsidRDefault="00480BB4" w:rsidP="00480BB4">
                      <w:pPr>
                        <w:autoSpaceDE w:val="0"/>
                        <w:autoSpaceDN w:val="0"/>
                        <w:adjustRightInd w:val="0"/>
                        <w:rPr>
                          <w:b/>
                          <w:bCs/>
                          <w:sz w:val="16"/>
                          <w:szCs w:val="16"/>
                        </w:rPr>
                      </w:pPr>
                      <w:r>
                        <w:rPr>
                          <w:b/>
                          <w:bCs/>
                          <w:sz w:val="16"/>
                          <w:szCs w:val="16"/>
                        </w:rPr>
                        <w:t>Article History:</w:t>
                      </w:r>
                    </w:p>
                    <w:p w14:paraId="603C37EE" w14:textId="1477AA86" w:rsidR="00480BB4" w:rsidRDefault="00480BB4" w:rsidP="00E83B01">
                      <w:pPr>
                        <w:autoSpaceDE w:val="0"/>
                        <w:autoSpaceDN w:val="0"/>
                        <w:adjustRightInd w:val="0"/>
                        <w:rPr>
                          <w:sz w:val="16"/>
                          <w:szCs w:val="16"/>
                        </w:rPr>
                      </w:pPr>
                      <w:r>
                        <w:rPr>
                          <w:sz w:val="16"/>
                          <w:szCs w:val="16"/>
                        </w:rPr>
                        <w:t>Received: 03/03/</w:t>
                      </w:r>
                      <w:r w:rsidR="00E83B01">
                        <w:rPr>
                          <w:sz w:val="16"/>
                          <w:szCs w:val="16"/>
                        </w:rPr>
                        <w:t>2020</w:t>
                      </w:r>
                    </w:p>
                    <w:p w14:paraId="013A934F" w14:textId="78F46318" w:rsidR="00480BB4" w:rsidRDefault="00480BB4" w:rsidP="00480BB4">
                      <w:pPr>
                        <w:autoSpaceDE w:val="0"/>
                        <w:autoSpaceDN w:val="0"/>
                        <w:adjustRightInd w:val="0"/>
                        <w:rPr>
                          <w:sz w:val="16"/>
                          <w:szCs w:val="16"/>
                        </w:rPr>
                      </w:pPr>
                      <w:r>
                        <w:rPr>
                          <w:sz w:val="16"/>
                          <w:szCs w:val="16"/>
                        </w:rPr>
                        <w:t>Accepted: 05/06/2020</w:t>
                      </w:r>
                    </w:p>
                    <w:p w14:paraId="3F31FC1D" w14:textId="77777777" w:rsidR="00480BB4" w:rsidRDefault="00480BB4" w:rsidP="00480BB4">
                      <w:pPr>
                        <w:rPr>
                          <w:sz w:val="16"/>
                          <w:szCs w:val="16"/>
                        </w:rPr>
                      </w:pPr>
                      <w:r>
                        <w:rPr>
                          <w:sz w:val="16"/>
                          <w:szCs w:val="16"/>
                        </w:rPr>
                        <w:t>Published: 13/10 /2020</w:t>
                      </w:r>
                    </w:p>
                    <w:p w14:paraId="51E7135C" w14:textId="77777777" w:rsidR="00480BB4" w:rsidRPr="00484992" w:rsidRDefault="00480BB4" w:rsidP="00915E18">
                      <w:pPr>
                        <w:jc w:val="both"/>
                        <w:rPr>
                          <w:color w:val="000000"/>
                          <w:sz w:val="24"/>
                          <w:szCs w:val="24"/>
                        </w:rPr>
                      </w:pPr>
                    </w:p>
                    <w:p w14:paraId="330CF1CB" w14:textId="1E326A2B" w:rsidR="00D007B5" w:rsidRPr="00573C2D" w:rsidRDefault="00D007B5" w:rsidP="00915E18">
                      <w:pPr>
                        <w:rPr>
                          <w:color w:val="000000"/>
                          <w:sz w:val="16"/>
                          <w:szCs w:val="16"/>
                        </w:rPr>
                      </w:pPr>
                    </w:p>
                    <w:p w14:paraId="12A4D07D" w14:textId="77777777" w:rsidR="00D007B5" w:rsidRPr="00573C2D" w:rsidRDefault="00D007B5" w:rsidP="00B309B6">
                      <w:pPr>
                        <w:autoSpaceDE w:val="0"/>
                        <w:autoSpaceDN w:val="0"/>
                        <w:adjustRightInd w:val="0"/>
                        <w:rPr>
                          <w:b/>
                          <w:bCs/>
                          <w:sz w:val="16"/>
                          <w:szCs w:val="16"/>
                        </w:rPr>
                      </w:pPr>
                      <w:r w:rsidRPr="00573C2D">
                        <w:rPr>
                          <w:b/>
                          <w:bCs/>
                          <w:sz w:val="16"/>
                          <w:szCs w:val="16"/>
                        </w:rPr>
                        <w:t>Article History:</w:t>
                      </w:r>
                    </w:p>
                    <w:p w14:paraId="57DF19C9" w14:textId="665810C3" w:rsidR="00D007B5" w:rsidRPr="00573C2D" w:rsidRDefault="00D007B5" w:rsidP="00F70E6D">
                      <w:pPr>
                        <w:autoSpaceDE w:val="0"/>
                        <w:autoSpaceDN w:val="0"/>
                        <w:adjustRightInd w:val="0"/>
                        <w:rPr>
                          <w:sz w:val="16"/>
                          <w:szCs w:val="16"/>
                        </w:rPr>
                      </w:pPr>
                      <w:r w:rsidRPr="00573C2D">
                        <w:rPr>
                          <w:sz w:val="16"/>
                          <w:szCs w:val="16"/>
                        </w:rPr>
                        <w:t>Received:</w:t>
                      </w:r>
                    </w:p>
                    <w:p w14:paraId="54390B01" w14:textId="77777777" w:rsidR="00D007B5" w:rsidRDefault="00D007B5" w:rsidP="00915E18">
                      <w:pPr>
                        <w:autoSpaceDE w:val="0"/>
                        <w:autoSpaceDN w:val="0"/>
                        <w:adjustRightInd w:val="0"/>
                        <w:rPr>
                          <w:sz w:val="16"/>
                          <w:szCs w:val="16"/>
                        </w:rPr>
                      </w:pPr>
                      <w:r w:rsidRPr="00573C2D">
                        <w:rPr>
                          <w:sz w:val="16"/>
                          <w:szCs w:val="16"/>
                        </w:rPr>
                        <w:t>Accepted:</w:t>
                      </w:r>
                    </w:p>
                    <w:p w14:paraId="3533C2DA" w14:textId="086CE27A" w:rsidR="00D007B5" w:rsidRPr="00573C2D" w:rsidRDefault="00D007B5" w:rsidP="00915E18">
                      <w:pPr>
                        <w:autoSpaceDE w:val="0"/>
                        <w:autoSpaceDN w:val="0"/>
                        <w:adjustRightInd w:val="0"/>
                        <w:rPr>
                          <w:sz w:val="16"/>
                          <w:szCs w:val="16"/>
                        </w:rPr>
                      </w:pPr>
                      <w:r w:rsidRPr="00573C2D">
                        <w:rPr>
                          <w:sz w:val="16"/>
                          <w:szCs w:val="16"/>
                        </w:rPr>
                        <w:t xml:space="preserve"> Published: </w:t>
                      </w:r>
                    </w:p>
                  </w:txbxContent>
                </v:textbox>
              </v:shape>
            </w:pict>
          </mc:Fallback>
        </mc:AlternateContent>
      </w:r>
      <w:r w:rsidR="00A51FAB">
        <w:rPr>
          <w:noProof/>
          <w:sz w:val="16"/>
          <w:szCs w:val="16"/>
        </w:rPr>
        <mc:AlternateContent>
          <mc:Choice Requires="wps">
            <w:drawing>
              <wp:anchor distT="0" distB="0" distL="114300" distR="114300" simplePos="0" relativeHeight="251667456" behindDoc="0" locked="0" layoutInCell="1" allowOverlap="1" wp14:anchorId="6C685C0B" wp14:editId="7AA00096">
                <wp:simplePos x="0" y="0"/>
                <wp:positionH relativeFrom="column">
                  <wp:posOffset>-90805</wp:posOffset>
                </wp:positionH>
                <wp:positionV relativeFrom="paragraph">
                  <wp:posOffset>27940</wp:posOffset>
                </wp:positionV>
                <wp:extent cx="31527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3152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B2981C" id="Straight Connector 17"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5pt,2.2pt" to="24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" strokecolor="black [3040]"/>
            </w:pict>
          </mc:Fallback>
        </mc:AlternateContent>
      </w:r>
    </w:p>
    <w:p w14:paraId="05D94D0F" w14:textId="49C12386" w:rsidR="00A51FAB" w:rsidRDefault="00A51FAB" w:rsidP="00573C2D">
      <w:pPr>
        <w:ind w:firstLine="720"/>
        <w:jc w:val="both"/>
        <w:rPr>
          <w:i/>
          <w:iCs/>
          <w:color w:val="000000"/>
          <w:sz w:val="24"/>
          <w:szCs w:val="24"/>
        </w:rPr>
      </w:pPr>
    </w:p>
    <w:p w14:paraId="7C6DE3AE" w14:textId="05638F63" w:rsidR="00A51FAB" w:rsidRDefault="00A51FAB" w:rsidP="00573C2D">
      <w:pPr>
        <w:ind w:firstLine="720"/>
        <w:jc w:val="both"/>
        <w:rPr>
          <w:i/>
          <w:iCs/>
          <w:color w:val="000000"/>
          <w:sz w:val="24"/>
          <w:szCs w:val="24"/>
        </w:rPr>
      </w:pPr>
    </w:p>
    <w:p w14:paraId="1EC482FF" w14:textId="77777777" w:rsidR="00A51FAB" w:rsidRDefault="00A51FAB" w:rsidP="00573C2D">
      <w:pPr>
        <w:ind w:firstLine="720"/>
        <w:jc w:val="both"/>
        <w:rPr>
          <w:i/>
          <w:iCs/>
          <w:color w:val="000000"/>
          <w:sz w:val="24"/>
          <w:szCs w:val="24"/>
        </w:rPr>
      </w:pPr>
    </w:p>
    <w:p w14:paraId="73E242FB" w14:textId="77777777" w:rsidR="00A51FAB" w:rsidRDefault="00A51FAB" w:rsidP="00573C2D">
      <w:pPr>
        <w:ind w:firstLine="720"/>
        <w:jc w:val="both"/>
        <w:rPr>
          <w:i/>
          <w:iCs/>
          <w:color w:val="000000"/>
          <w:sz w:val="24"/>
          <w:szCs w:val="24"/>
        </w:rPr>
      </w:pPr>
    </w:p>
    <w:p w14:paraId="479FF642" w14:textId="77777777" w:rsidR="00BA6201" w:rsidRDefault="00BA6201" w:rsidP="00573C2D">
      <w:pPr>
        <w:ind w:firstLine="720"/>
        <w:jc w:val="both"/>
        <w:rPr>
          <w:i/>
          <w:iCs/>
          <w:color w:val="000000"/>
          <w:sz w:val="24"/>
          <w:szCs w:val="24"/>
        </w:rPr>
      </w:pPr>
    </w:p>
    <w:p w14:paraId="33E37961" w14:textId="77777777" w:rsidR="00BA6201" w:rsidRDefault="00BA6201" w:rsidP="00573C2D">
      <w:pPr>
        <w:ind w:firstLine="720"/>
        <w:jc w:val="both"/>
        <w:rPr>
          <w:i/>
          <w:iCs/>
          <w:color w:val="000000"/>
          <w:sz w:val="24"/>
          <w:szCs w:val="24"/>
        </w:rPr>
      </w:pPr>
    </w:p>
    <w:p w14:paraId="79E02638" w14:textId="77777777" w:rsidR="00BA6201" w:rsidRDefault="00BA6201" w:rsidP="00573C2D">
      <w:pPr>
        <w:ind w:firstLine="720"/>
        <w:jc w:val="both"/>
        <w:rPr>
          <w:i/>
          <w:iCs/>
          <w:color w:val="000000"/>
          <w:sz w:val="24"/>
          <w:szCs w:val="24"/>
        </w:rPr>
      </w:pPr>
    </w:p>
    <w:p w14:paraId="1C52698D" w14:textId="6AE32E81" w:rsidR="00BA6201" w:rsidRPr="00A245BC" w:rsidRDefault="00BA6201" w:rsidP="00BA6201">
      <w:pPr>
        <w:autoSpaceDE w:val="0"/>
        <w:autoSpaceDN w:val="0"/>
        <w:adjustRightInd w:val="0"/>
        <w:jc w:val="both"/>
        <w:rPr>
          <w:rFonts w:asciiTheme="majorBidi" w:hAnsiTheme="majorBidi" w:cstheme="majorBidi"/>
          <w:sz w:val="24"/>
          <w:szCs w:val="24"/>
        </w:rPr>
      </w:pPr>
      <w:r w:rsidRPr="00BA6201">
        <w:rPr>
          <w:rFonts w:asciiTheme="majorBidi" w:hAnsiTheme="majorBidi" w:cstheme="majorBidi"/>
          <w:sz w:val="24"/>
          <w:szCs w:val="24"/>
        </w:rPr>
        <w:lastRenderedPageBreak/>
        <w:t xml:space="preserve">The conceptual cost estimation has a great effect on the future of the project success. This process depends on the background, which enters the taking out of different relationships between cost and its effect factors </w:t>
      </w:r>
      <w:r w:rsidRPr="00BA6201">
        <w:rPr>
          <w:rFonts w:asciiTheme="majorBidi" w:hAnsiTheme="majorBidi" w:cstheme="majorBidi"/>
          <w:noProof/>
          <w:sz w:val="24"/>
          <w:szCs w:val="24"/>
        </w:rPr>
        <w:t>(Adel et al., 2016)</w:t>
      </w:r>
      <w:r w:rsidRPr="00BA6201">
        <w:rPr>
          <w:rFonts w:asciiTheme="majorBidi" w:hAnsiTheme="majorBidi" w:cstheme="majorBidi"/>
          <w:sz w:val="24"/>
          <w:szCs w:val="24"/>
        </w:rPr>
        <w:t>.</w:t>
      </w:r>
      <w:r w:rsidRPr="00BA6201">
        <w:rPr>
          <w:rFonts w:asciiTheme="majorBidi" w:eastAsia="AdvPSTim" w:hAnsiTheme="majorBidi" w:cstheme="majorBidi"/>
          <w:sz w:val="24"/>
          <w:szCs w:val="24"/>
        </w:rPr>
        <w:t xml:space="preserve"> Cost is one of the main principles for making decisions at the early stages of a building design process </w:t>
      </w:r>
      <w:r w:rsidRPr="00BA6201">
        <w:rPr>
          <w:rFonts w:asciiTheme="majorBidi" w:eastAsia="AdvPSTim" w:hAnsiTheme="majorBidi" w:cstheme="majorBidi"/>
          <w:noProof/>
          <w:sz w:val="24"/>
          <w:szCs w:val="24"/>
        </w:rPr>
        <w:t>(Gunaydın et al., 2004)</w:t>
      </w:r>
      <w:r w:rsidRPr="00BA6201">
        <w:rPr>
          <w:rFonts w:asciiTheme="majorBidi" w:eastAsia="AdvPSTim" w:hAnsiTheme="majorBidi" w:cstheme="majorBidi"/>
          <w:sz w:val="24"/>
          <w:szCs w:val="24"/>
        </w:rPr>
        <w:t xml:space="preserve">. Any successful project is known by gathering three criteria, </w:t>
      </w:r>
      <w:r w:rsidRPr="00BA6201">
        <w:rPr>
          <w:rFonts w:asciiTheme="majorBidi" w:eastAsia="AdvPSTim" w:hAnsiTheme="majorBidi" w:cstheme="majorBidi"/>
          <w:color w:val="000000" w:themeColor="text1"/>
          <w:sz w:val="24"/>
          <w:szCs w:val="24"/>
        </w:rPr>
        <w:t xml:space="preserve">which are fitting </w:t>
      </w:r>
      <w:r w:rsidRPr="00BA6201">
        <w:rPr>
          <w:rFonts w:asciiTheme="majorBidi" w:eastAsia="AdvPSTim" w:hAnsiTheme="majorBidi" w:cstheme="majorBidi"/>
          <w:sz w:val="24"/>
          <w:szCs w:val="24"/>
        </w:rPr>
        <w:t xml:space="preserve">cost with budget, implementing on time and quality as specified by the owner </w:t>
      </w:r>
      <w:sdt>
        <w:sdtPr>
          <w:rPr>
            <w:rFonts w:asciiTheme="majorBidi" w:eastAsia="AdvPSTim" w:hAnsiTheme="majorBidi" w:cstheme="majorBidi"/>
            <w:sz w:val="24"/>
            <w:szCs w:val="24"/>
          </w:rPr>
          <w:id w:val="364274189"/>
          <w:citation/>
        </w:sdtPr>
        <w:sdtContent>
          <w:r w:rsidRPr="00BA6201">
            <w:rPr>
              <w:rFonts w:asciiTheme="majorBidi" w:eastAsia="AdvPSTim" w:hAnsiTheme="majorBidi" w:cstheme="majorBidi"/>
              <w:sz w:val="24"/>
              <w:szCs w:val="24"/>
            </w:rPr>
            <w:fldChar w:fldCharType="begin"/>
          </w:r>
          <w:r w:rsidRPr="00BA6201">
            <w:rPr>
              <w:rFonts w:asciiTheme="majorBidi" w:eastAsia="AdvPSTim" w:hAnsiTheme="majorBidi" w:cstheme="majorBidi"/>
              <w:sz w:val="24"/>
              <w:szCs w:val="24"/>
            </w:rPr>
            <w:instrText xml:space="preserve"> CITATION Rez11 \l 1033 </w:instrText>
          </w:r>
          <w:r w:rsidRPr="00BA6201">
            <w:rPr>
              <w:rFonts w:asciiTheme="majorBidi" w:eastAsia="AdvPSTim" w:hAnsiTheme="majorBidi" w:cstheme="majorBidi"/>
              <w:sz w:val="24"/>
              <w:szCs w:val="24"/>
            </w:rPr>
            <w:fldChar w:fldCharType="separate"/>
          </w:r>
          <w:r w:rsidRPr="00BA6201">
            <w:rPr>
              <w:rFonts w:asciiTheme="majorBidi" w:eastAsia="AdvPSTim" w:hAnsiTheme="majorBidi" w:cstheme="majorBidi"/>
              <w:noProof/>
              <w:sz w:val="24"/>
              <w:szCs w:val="24"/>
            </w:rPr>
            <w:t>(Rezaian, 2011)</w:t>
          </w:r>
          <w:r w:rsidRPr="00BA6201">
            <w:rPr>
              <w:rFonts w:asciiTheme="majorBidi" w:eastAsia="AdvPSTim" w:hAnsiTheme="majorBidi" w:cstheme="majorBidi"/>
              <w:sz w:val="24"/>
              <w:szCs w:val="24"/>
            </w:rPr>
            <w:fldChar w:fldCharType="end"/>
          </w:r>
        </w:sdtContent>
      </w:sdt>
      <w:r w:rsidRPr="00BA6201">
        <w:rPr>
          <w:rFonts w:asciiTheme="majorBidi" w:eastAsia="AdvPSTim" w:hAnsiTheme="majorBidi" w:cstheme="majorBidi"/>
          <w:noProof/>
          <w:sz w:val="24"/>
          <w:szCs w:val="24"/>
        </w:rPr>
        <w:t xml:space="preserve"> (Shehatto, 2013)</w:t>
      </w:r>
      <w:r w:rsidRPr="00BA6201">
        <w:rPr>
          <w:rFonts w:asciiTheme="majorBidi" w:eastAsia="AdvPSTim" w:hAnsiTheme="majorBidi" w:cstheme="majorBidi"/>
          <w:sz w:val="24"/>
          <w:szCs w:val="24"/>
        </w:rPr>
        <w:t xml:space="preserve">. Wrong budget estimation or incorrect scheduling can simply switch and invert a predictable profit to loss </w:t>
      </w:r>
      <w:r w:rsidRPr="00BA6201">
        <w:rPr>
          <w:rFonts w:asciiTheme="majorBidi" w:eastAsia="AdvPSTim" w:hAnsiTheme="majorBidi" w:cstheme="majorBidi"/>
          <w:noProof/>
          <w:sz w:val="24"/>
          <w:szCs w:val="24"/>
        </w:rPr>
        <w:t>(Cheng et al, 2010)</w:t>
      </w:r>
      <w:r w:rsidRPr="00BA6201">
        <w:rPr>
          <w:rFonts w:asciiTheme="majorBidi" w:eastAsia="AdvPSTim" w:hAnsiTheme="majorBidi" w:cstheme="majorBidi"/>
          <w:sz w:val="24"/>
          <w:szCs w:val="24"/>
        </w:rPr>
        <w:t xml:space="preserve">. In today’s </w:t>
      </w:r>
      <w:r w:rsidRPr="00BA6201">
        <w:rPr>
          <w:rFonts w:asciiTheme="majorBidi" w:eastAsia="AdvPSTim" w:hAnsiTheme="majorBidi" w:cstheme="majorBidi"/>
          <w:color w:val="000000" w:themeColor="text1"/>
          <w:sz w:val="24"/>
          <w:szCs w:val="24"/>
        </w:rPr>
        <w:t xml:space="preserve">global </w:t>
      </w:r>
      <w:r w:rsidRPr="00BA6201">
        <w:rPr>
          <w:rFonts w:asciiTheme="majorBidi" w:eastAsia="AdvPSTim" w:hAnsiTheme="majorBidi" w:cstheme="majorBidi"/>
          <w:sz w:val="24"/>
          <w:szCs w:val="24"/>
        </w:rPr>
        <w:t xml:space="preserve">competitive world, </w:t>
      </w:r>
      <w:r w:rsidRPr="00BA6201">
        <w:rPr>
          <w:rFonts w:asciiTheme="majorBidi" w:eastAsia="AdvPSTim" w:hAnsiTheme="majorBidi" w:cstheme="majorBidi"/>
          <w:color w:val="000000" w:themeColor="text1"/>
          <w:sz w:val="24"/>
          <w:szCs w:val="24"/>
        </w:rPr>
        <w:t>moving</w:t>
      </w:r>
      <w:r w:rsidRPr="00BA6201">
        <w:rPr>
          <w:rFonts w:asciiTheme="majorBidi" w:eastAsia="AdvPSTim" w:hAnsiTheme="majorBidi" w:cstheme="majorBidi"/>
          <w:color w:val="365F91" w:themeColor="accent1" w:themeShade="BF"/>
          <w:sz w:val="24"/>
          <w:szCs w:val="24"/>
        </w:rPr>
        <w:t xml:space="preserve"> </w:t>
      </w:r>
      <w:r w:rsidRPr="00BA6201">
        <w:rPr>
          <w:rFonts w:asciiTheme="majorBidi" w:eastAsia="AdvPSTim" w:hAnsiTheme="majorBidi" w:cstheme="majorBidi"/>
          <w:color w:val="000000" w:themeColor="text1"/>
          <w:sz w:val="24"/>
          <w:szCs w:val="24"/>
        </w:rPr>
        <w:t>back</w:t>
      </w:r>
      <w:r w:rsidRPr="00BA6201">
        <w:rPr>
          <w:rFonts w:asciiTheme="majorBidi" w:eastAsia="AdvPSTim" w:hAnsiTheme="majorBidi" w:cstheme="majorBidi"/>
          <w:sz w:val="24"/>
          <w:szCs w:val="24"/>
        </w:rPr>
        <w:t xml:space="preserve"> profit limits and </w:t>
      </w:r>
      <w:r w:rsidRPr="00BA6201">
        <w:rPr>
          <w:rFonts w:asciiTheme="majorBidi" w:eastAsia="AdvPSTim" w:hAnsiTheme="majorBidi" w:cstheme="majorBidi"/>
          <w:color w:val="000000" w:themeColor="text1"/>
          <w:sz w:val="24"/>
          <w:szCs w:val="24"/>
        </w:rPr>
        <w:t>decreasing</w:t>
      </w:r>
      <w:r w:rsidRPr="00BA6201">
        <w:rPr>
          <w:rFonts w:asciiTheme="majorBidi" w:eastAsia="AdvPSTim" w:hAnsiTheme="majorBidi" w:cstheme="majorBidi"/>
          <w:sz w:val="24"/>
          <w:szCs w:val="24"/>
        </w:rPr>
        <w:t xml:space="preserve"> market stocks, cost control plays a major role for being competitive while maintaining high quality levels </w:t>
      </w:r>
      <w:r w:rsidRPr="00BA6201">
        <w:rPr>
          <w:rFonts w:asciiTheme="majorBidi" w:eastAsia="AdvPSTim" w:hAnsiTheme="majorBidi" w:cstheme="majorBidi"/>
          <w:noProof/>
          <w:sz w:val="24"/>
          <w:szCs w:val="24"/>
        </w:rPr>
        <w:t>(Gunaydın et al., 2004)</w:t>
      </w:r>
      <w:r w:rsidRPr="00BA6201">
        <w:rPr>
          <w:rFonts w:asciiTheme="majorBidi" w:eastAsia="AdvPSTim" w:hAnsiTheme="majorBidi" w:cstheme="majorBidi"/>
          <w:sz w:val="24"/>
          <w:szCs w:val="24"/>
        </w:rPr>
        <w:t xml:space="preserve">. </w:t>
      </w:r>
      <w:r w:rsidRPr="00BA6201">
        <w:rPr>
          <w:rFonts w:asciiTheme="majorBidi" w:hAnsiTheme="majorBidi" w:cstheme="majorBidi"/>
          <w:sz w:val="24"/>
          <w:szCs w:val="24"/>
        </w:rPr>
        <w:t xml:space="preserve">Therefore, effective </w:t>
      </w:r>
      <w:r w:rsidRPr="00BA6201">
        <w:rPr>
          <w:rFonts w:asciiTheme="majorBidi" w:hAnsiTheme="majorBidi" w:cstheme="majorBidi"/>
          <w:sz w:val="24"/>
          <w:szCs w:val="24"/>
        </w:rPr>
        <w:lastRenderedPageBreak/>
        <w:t xml:space="preserve">estimating is one of the most important factors of a construction project attainment </w:t>
      </w:r>
      <w:sdt>
        <w:sdtPr>
          <w:rPr>
            <w:rFonts w:asciiTheme="majorBidi" w:hAnsiTheme="majorBidi" w:cstheme="majorBidi"/>
            <w:sz w:val="24"/>
            <w:szCs w:val="24"/>
          </w:rPr>
          <w:id w:val="364274277"/>
          <w:citation/>
        </w:sdtPr>
        <w:sdtContent>
          <w:r w:rsidRPr="00BA6201">
            <w:rPr>
              <w:rFonts w:asciiTheme="majorBidi" w:hAnsiTheme="majorBidi" w:cstheme="majorBidi"/>
              <w:sz w:val="24"/>
              <w:szCs w:val="24"/>
            </w:rPr>
            <w:fldChar w:fldCharType="begin"/>
          </w:r>
          <w:r w:rsidRPr="00BA6201">
            <w:rPr>
              <w:rFonts w:asciiTheme="majorBidi" w:hAnsiTheme="majorBidi" w:cstheme="majorBidi"/>
              <w:sz w:val="24"/>
              <w:szCs w:val="24"/>
            </w:rPr>
            <w:instrText xml:space="preserve"> CITATION AlS \l 1033  </w:instrText>
          </w:r>
          <w:r w:rsidRPr="00BA6201">
            <w:rPr>
              <w:rFonts w:asciiTheme="majorBidi" w:hAnsiTheme="majorBidi" w:cstheme="majorBidi"/>
              <w:sz w:val="24"/>
              <w:szCs w:val="24"/>
            </w:rPr>
            <w:fldChar w:fldCharType="separate"/>
          </w:r>
          <w:r w:rsidRPr="00BA6201">
            <w:rPr>
              <w:rFonts w:asciiTheme="majorBidi" w:hAnsiTheme="majorBidi" w:cstheme="majorBidi"/>
              <w:noProof/>
              <w:sz w:val="24"/>
              <w:szCs w:val="24"/>
            </w:rPr>
            <w:t>(Al-Shanti, 2003)</w:t>
          </w:r>
          <w:r w:rsidRPr="00BA6201">
            <w:rPr>
              <w:rFonts w:asciiTheme="majorBidi" w:hAnsiTheme="majorBidi" w:cstheme="majorBidi"/>
              <w:noProof/>
              <w:sz w:val="24"/>
              <w:szCs w:val="24"/>
            </w:rPr>
            <w:fldChar w:fldCharType="end"/>
          </w:r>
        </w:sdtContent>
      </w:sdt>
      <w:r w:rsidRPr="00BA6201">
        <w:rPr>
          <w:rFonts w:asciiTheme="majorBidi" w:hAnsiTheme="majorBidi" w:cstheme="majorBidi"/>
          <w:sz w:val="24"/>
          <w:szCs w:val="24"/>
        </w:rPr>
        <w:t xml:space="preserve">. </w:t>
      </w:r>
      <w:r w:rsidRPr="00BA6201">
        <w:rPr>
          <w:rFonts w:asciiTheme="majorBidi" w:eastAsia="AdvPSTim" w:hAnsiTheme="majorBidi" w:cstheme="majorBidi"/>
          <w:sz w:val="24"/>
          <w:szCs w:val="24"/>
        </w:rPr>
        <w:t>The cost of a building is</w:t>
      </w:r>
      <w:r w:rsidRPr="00BA6201">
        <w:rPr>
          <w:rFonts w:asciiTheme="majorBidi" w:eastAsia="AdvPSTim" w:hAnsiTheme="majorBidi" w:cstheme="majorBidi"/>
          <w:color w:val="000000" w:themeColor="text1"/>
          <w:sz w:val="24"/>
          <w:szCs w:val="24"/>
        </w:rPr>
        <w:t xml:space="preserve"> influencing </w:t>
      </w:r>
      <w:r w:rsidRPr="00BA6201">
        <w:rPr>
          <w:rFonts w:asciiTheme="majorBidi" w:eastAsia="AdvPSTim" w:hAnsiTheme="majorBidi" w:cstheme="majorBidi"/>
          <w:sz w:val="24"/>
          <w:szCs w:val="24"/>
        </w:rPr>
        <w:t xml:space="preserve">expressively by decisions made at the design phase. While this effect decreases through all stages of the building project, </w:t>
      </w:r>
      <w:r w:rsidRPr="00BA6201">
        <w:rPr>
          <w:rFonts w:asciiTheme="majorBidi" w:hAnsiTheme="majorBidi" w:cstheme="majorBidi"/>
          <w:color w:val="000000" w:themeColor="text1"/>
          <w:sz w:val="24"/>
          <w:szCs w:val="24"/>
        </w:rPr>
        <w:t xml:space="preserve">which </w:t>
      </w:r>
      <w:r w:rsidRPr="00BA6201">
        <w:rPr>
          <w:rFonts w:asciiTheme="majorBidi" w:hAnsiTheme="majorBidi" w:cstheme="majorBidi"/>
          <w:sz w:val="24"/>
          <w:szCs w:val="24"/>
        </w:rPr>
        <w:t xml:space="preserve">allows owners and planners to evaluate project option and control costs successfully. Due to </w:t>
      </w:r>
      <w:r w:rsidRPr="00BA6201">
        <w:rPr>
          <w:rFonts w:asciiTheme="majorBidi" w:hAnsiTheme="majorBidi" w:cstheme="majorBidi"/>
          <w:color w:val="000000" w:themeColor="text1"/>
          <w:sz w:val="24"/>
          <w:szCs w:val="24"/>
        </w:rPr>
        <w:t xml:space="preserve">the great role </w:t>
      </w:r>
      <w:r w:rsidRPr="00BA6201">
        <w:rPr>
          <w:rFonts w:asciiTheme="majorBidi" w:hAnsiTheme="majorBidi" w:cstheme="majorBidi"/>
          <w:sz w:val="24"/>
          <w:szCs w:val="24"/>
        </w:rPr>
        <w:t xml:space="preserve">of cost estimate in early stage and incomplete information during the early phase of a project, construction managers generally use their knowledge, practice and standard estimate procedures to </w:t>
      </w:r>
      <w:r w:rsidRPr="00BA6201">
        <w:rPr>
          <w:rFonts w:asciiTheme="majorBidi" w:hAnsiTheme="majorBidi" w:cstheme="majorBidi"/>
          <w:color w:val="000000" w:themeColor="text1"/>
          <w:sz w:val="24"/>
          <w:szCs w:val="24"/>
        </w:rPr>
        <w:t>measure</w:t>
      </w:r>
      <w:r w:rsidRPr="00BA6201">
        <w:rPr>
          <w:rFonts w:asciiTheme="majorBidi" w:hAnsiTheme="majorBidi" w:cstheme="majorBidi"/>
          <w:sz w:val="24"/>
          <w:szCs w:val="24"/>
        </w:rPr>
        <w:t xml:space="preserve"> project costs</w:t>
      </w:r>
      <w:r w:rsidRPr="00BA6201">
        <w:rPr>
          <w:rFonts w:asciiTheme="majorBidi" w:hAnsiTheme="majorBidi" w:cstheme="majorBidi"/>
          <w:color w:val="000000" w:themeColor="text1"/>
          <w:sz w:val="24"/>
          <w:szCs w:val="24"/>
        </w:rPr>
        <w:t xml:space="preserve">. Therefore, such </w:t>
      </w:r>
      <w:r w:rsidRPr="00BA6201">
        <w:rPr>
          <w:rFonts w:asciiTheme="majorBidi" w:hAnsiTheme="majorBidi" w:cstheme="majorBidi"/>
          <w:sz w:val="24"/>
          <w:szCs w:val="24"/>
        </w:rPr>
        <w:t xml:space="preserve">perception plays important part in helping project owners and planners in their early decisions. Researchers have worked hard to find out best way to develop cost estimate techniques that maximize </w:t>
      </w:r>
      <w:r w:rsidRPr="00BA6201">
        <w:rPr>
          <w:rFonts w:asciiTheme="majorBidi" w:hAnsiTheme="majorBidi" w:cstheme="majorBidi"/>
          <w:color w:val="000000" w:themeColor="text1"/>
          <w:sz w:val="24"/>
          <w:szCs w:val="24"/>
        </w:rPr>
        <w:t>the applied value of limited information in order to improve the exactness and dependability of cost estimation work</w:t>
      </w:r>
      <w:r w:rsidRPr="00BA6201">
        <w:rPr>
          <w:rFonts w:asciiTheme="majorBidi" w:hAnsiTheme="majorBidi" w:cstheme="majorBidi"/>
          <w:noProof/>
          <w:sz w:val="24"/>
          <w:szCs w:val="24"/>
        </w:rPr>
        <w:t xml:space="preserve"> (Cheng et al., 2010)</w:t>
      </w:r>
      <w:r w:rsidRPr="00BA6201">
        <w:rPr>
          <w:rFonts w:asciiTheme="majorBidi" w:hAnsiTheme="majorBidi" w:cstheme="majorBidi"/>
          <w:sz w:val="24"/>
          <w:szCs w:val="24"/>
        </w:rPr>
        <w:t xml:space="preserve">. Thus, many methods and techniques have been investigated either traditional or artificial intelligence methods </w:t>
      </w:r>
      <w:r w:rsidRPr="00BA6201">
        <w:rPr>
          <w:rFonts w:asciiTheme="majorBidi" w:hAnsiTheme="majorBidi" w:cstheme="majorBidi"/>
          <w:color w:val="000000" w:themeColor="text1"/>
          <w:sz w:val="24"/>
          <w:szCs w:val="24"/>
        </w:rPr>
        <w:t>to predict and estimate preliminary cost of the project at early stage</w:t>
      </w:r>
      <w:r w:rsidRPr="00BA6201">
        <w:rPr>
          <w:rFonts w:asciiTheme="majorBidi" w:hAnsiTheme="majorBidi" w:cstheme="majorBidi"/>
          <w:color w:val="FF0000"/>
          <w:sz w:val="24"/>
          <w:szCs w:val="24"/>
        </w:rPr>
        <w:t>.</w:t>
      </w:r>
    </w:p>
    <w:p w14:paraId="02A8F1E0" w14:textId="2653E243" w:rsidR="00BA6201" w:rsidRDefault="00BA6201" w:rsidP="00BA6201">
      <w:pPr>
        <w:jc w:val="both"/>
        <w:rPr>
          <w:b/>
          <w:bCs/>
          <w:color w:val="000000"/>
          <w:sz w:val="24"/>
          <w:szCs w:val="24"/>
        </w:rPr>
      </w:pPr>
      <w:r w:rsidRPr="00BA6201">
        <w:rPr>
          <w:b/>
          <w:bCs/>
          <w:color w:val="000000"/>
          <w:sz w:val="24"/>
          <w:szCs w:val="24"/>
        </w:rPr>
        <w:t xml:space="preserve">2. Literature review </w:t>
      </w:r>
    </w:p>
    <w:p w14:paraId="5CFDCDF1" w14:textId="77777777" w:rsidR="00BA6201" w:rsidRPr="00BA6201" w:rsidRDefault="00BA6201" w:rsidP="00BA6201">
      <w:pPr>
        <w:pStyle w:val="Default"/>
        <w:jc w:val="both"/>
        <w:rPr>
          <w:rFonts w:asciiTheme="majorBidi" w:hAnsiTheme="majorBidi" w:cstheme="majorBidi"/>
          <w:noProof/>
        </w:rPr>
      </w:pPr>
      <w:r w:rsidRPr="00BA6201">
        <w:rPr>
          <w:rFonts w:asciiTheme="majorBidi" w:hAnsiTheme="majorBidi" w:cstheme="majorBidi"/>
        </w:rPr>
        <w:t xml:space="preserve">Cost estimating is a decisive part of construction projects, where cost is considered as one of the most important criteria in decision making at the early stages of building design process </w:t>
      </w:r>
      <w:r w:rsidRPr="00BA6201">
        <w:rPr>
          <w:rFonts w:asciiTheme="majorBidi" w:hAnsiTheme="majorBidi" w:cstheme="majorBidi"/>
          <w:noProof/>
        </w:rPr>
        <w:t>( Gunaydın et al., 2004)</w:t>
      </w:r>
      <w:r w:rsidRPr="00BA6201">
        <w:rPr>
          <w:rFonts w:asciiTheme="majorBidi" w:hAnsiTheme="majorBidi" w:cstheme="majorBidi"/>
        </w:rPr>
        <w:t>.</w:t>
      </w:r>
      <w:r w:rsidRPr="00BA6201">
        <w:t xml:space="preserve"> Numerous projects tolerate suffering and possible profit loss because of unsystematic cost and schedule following practices as well as erroneous data collection and estimates (Al </w:t>
      </w:r>
      <w:proofErr w:type="spellStart"/>
      <w:r w:rsidRPr="00BA6201">
        <w:t>Jawhar</w:t>
      </w:r>
      <w:proofErr w:type="spellEnd"/>
      <w:r w:rsidRPr="00BA6201">
        <w:t xml:space="preserve"> &amp; </w:t>
      </w:r>
      <w:proofErr w:type="spellStart"/>
      <w:r w:rsidRPr="00BA6201">
        <w:t>Araji</w:t>
      </w:r>
      <w:proofErr w:type="spellEnd"/>
      <w:r w:rsidRPr="00BA6201">
        <w:t>, 2016).</w:t>
      </w:r>
      <w:r w:rsidRPr="00BA6201">
        <w:rPr>
          <w:rFonts w:asciiTheme="majorBidi" w:hAnsiTheme="majorBidi" w:cstheme="majorBidi"/>
        </w:rPr>
        <w:t xml:space="preserve"> The reliability of estimation is an important factor in the success of any construction project, since cost overruns are a main problem, especially with recent weight on firm budgets. Certainly, cost overruns can lead to end up of a project. </w:t>
      </w:r>
      <w:bookmarkStart w:id="2" w:name="_Hlk39425350"/>
      <w:r w:rsidRPr="00BA6201">
        <w:rPr>
          <w:rFonts w:asciiTheme="majorBidi" w:hAnsiTheme="majorBidi" w:cstheme="majorBidi"/>
        </w:rPr>
        <w:t xml:space="preserve">In some cases, a possible overrun may result in cancellation of a project </w:t>
      </w:r>
      <w:bookmarkEnd w:id="2"/>
      <w:r w:rsidRPr="00BA6201">
        <w:rPr>
          <w:rFonts w:asciiTheme="majorBidi" w:hAnsiTheme="majorBidi" w:cstheme="majorBidi"/>
          <w:noProof/>
        </w:rPr>
        <w:t>(Feng et al., 2010)</w:t>
      </w:r>
      <w:r w:rsidRPr="00BA6201">
        <w:rPr>
          <w:rFonts w:asciiTheme="majorBidi" w:hAnsiTheme="majorBidi" w:cstheme="majorBidi"/>
        </w:rPr>
        <w:t xml:space="preserve">. </w:t>
      </w:r>
      <w:r w:rsidRPr="00BA6201">
        <w:t xml:space="preserve"> One of the most important problems facing the construction management process is the occurrence of change orders, which became expected in every construction project and the magnitude of these variations differs from project to project. Considerably causing different effects to the project like changes in cost, time, quality, and completion schedule. One of the most significant causes of the change order come to poor cost estimation </w:t>
      </w:r>
      <w:bookmarkStart w:id="3" w:name="_Hlk39425409"/>
      <w:r w:rsidRPr="00BA6201">
        <w:t>(</w:t>
      </w:r>
      <w:r w:rsidRPr="00BA6201">
        <w:rPr>
          <w:noProof/>
        </w:rPr>
        <w:t>Khalil Ismail</w:t>
      </w:r>
      <w:r w:rsidRPr="00BA6201">
        <w:t xml:space="preserve"> &amp; Saber, </w:t>
      </w:r>
      <w:r w:rsidRPr="00BA6201">
        <w:lastRenderedPageBreak/>
        <w:t xml:space="preserve">2019). </w:t>
      </w:r>
      <w:r w:rsidRPr="00BA6201">
        <w:rPr>
          <w:rFonts w:asciiTheme="majorBidi" w:hAnsiTheme="majorBidi" w:cstheme="majorBidi"/>
        </w:rPr>
        <w:t xml:space="preserve"> </w:t>
      </w:r>
      <w:bookmarkEnd w:id="3"/>
      <w:r w:rsidRPr="00BA6201">
        <w:rPr>
          <w:rFonts w:asciiTheme="majorBidi" w:eastAsia="CIDFont+F2" w:hAnsiTheme="majorBidi" w:cstheme="majorBidi"/>
        </w:rPr>
        <w:t xml:space="preserve">Many studies have been done about preliminary cost estimation for construction projects. </w:t>
      </w:r>
      <w:r w:rsidRPr="00BA6201">
        <w:rPr>
          <w:rFonts w:asciiTheme="majorBidi" w:hAnsiTheme="majorBidi" w:cstheme="majorBidi"/>
          <w:noProof/>
        </w:rPr>
        <w:t>(Lawther et al., 2001) Investigated in their study a statistical analysis techniques for evaluating historical data by regression analysis. The evaluation started at specifying the main parameters then find out the mathmatical relationships between those parameters  in the format of an algebric equation</w:t>
      </w:r>
      <w:r w:rsidRPr="00BA6201">
        <w:rPr>
          <w:rFonts w:asciiTheme="majorBidi" w:hAnsiTheme="majorBidi" w:cstheme="majorBidi"/>
        </w:rPr>
        <w:t>. From 1970s till now continuously regression model is applying for determining cost. “The purpose of linear regression is to use the linear relationship between a dependent variable (e.g. estimated final cost) and independent variables (e.g. location, size) to predict or explain the behavior of the dependent variable. Multiple regression analysis is generally represented in the form: Y = βo + β1X1 + β2X2 +…</w:t>
      </w:r>
      <w:proofErr w:type="gramStart"/>
      <w:r w:rsidRPr="00BA6201">
        <w:rPr>
          <w:rFonts w:asciiTheme="majorBidi" w:hAnsiTheme="majorBidi" w:cstheme="majorBidi"/>
        </w:rPr>
        <w:t>β</w:t>
      </w:r>
      <w:proofErr w:type="spellStart"/>
      <w:r w:rsidRPr="00BA6201">
        <w:rPr>
          <w:rFonts w:asciiTheme="majorBidi" w:hAnsiTheme="majorBidi" w:cstheme="majorBidi"/>
        </w:rPr>
        <w:t>nXn</w:t>
      </w:r>
      <w:proofErr w:type="spellEnd"/>
      <w:r w:rsidRPr="00BA6201">
        <w:rPr>
          <w:rFonts w:asciiTheme="majorBidi" w:hAnsiTheme="majorBidi" w:cstheme="majorBidi"/>
        </w:rPr>
        <w:t xml:space="preserve"> .</w:t>
      </w:r>
      <w:proofErr w:type="gramEnd"/>
      <w:r w:rsidRPr="00BA6201">
        <w:rPr>
          <w:rFonts w:asciiTheme="majorBidi" w:hAnsiTheme="majorBidi" w:cstheme="majorBidi"/>
        </w:rPr>
        <w:t xml:space="preserve"> Where Y is the total estimated cost; βo is a constant or line intercept; and X1, X2, etc. are the measures of variables that may help estimate y; and β1, β2 …etc. are the coefficients estimated by regression analysis. The regression equation can then be used to predict the value of a dependent variable once the values of the independent variables are inserted”. (</w:t>
      </w:r>
      <w:proofErr w:type="spellStart"/>
      <w:r w:rsidRPr="00BA6201">
        <w:rPr>
          <w:rFonts w:asciiTheme="majorBidi" w:hAnsiTheme="majorBidi" w:cstheme="majorBidi"/>
        </w:rPr>
        <w:t>Merrow</w:t>
      </w:r>
      <w:proofErr w:type="spellEnd"/>
      <w:r w:rsidRPr="00BA6201">
        <w:rPr>
          <w:rFonts w:asciiTheme="majorBidi" w:hAnsiTheme="majorBidi" w:cstheme="majorBidi"/>
        </w:rPr>
        <w:t xml:space="preserve"> and </w:t>
      </w:r>
      <w:proofErr w:type="spellStart"/>
      <w:r w:rsidRPr="00BA6201">
        <w:rPr>
          <w:rFonts w:asciiTheme="majorBidi" w:hAnsiTheme="majorBidi" w:cstheme="majorBidi"/>
        </w:rPr>
        <w:t>Yarossi</w:t>
      </w:r>
      <w:proofErr w:type="spellEnd"/>
      <w:r w:rsidRPr="00BA6201">
        <w:rPr>
          <w:rFonts w:asciiTheme="majorBidi" w:hAnsiTheme="majorBidi" w:cstheme="majorBidi"/>
        </w:rPr>
        <w:t xml:space="preserve"> (1990) cited by </w:t>
      </w:r>
      <w:r w:rsidRPr="00BA6201">
        <w:rPr>
          <w:rFonts w:asciiTheme="majorBidi" w:hAnsiTheme="majorBidi" w:cstheme="majorBidi"/>
          <w:noProof/>
        </w:rPr>
        <w:t>(Baccarini, 2005)</w:t>
      </w:r>
      <w:r w:rsidRPr="00BA6201">
        <w:rPr>
          <w:rFonts w:asciiTheme="majorBidi" w:hAnsiTheme="majorBidi" w:cstheme="majorBidi"/>
        </w:rPr>
        <w:t>) used y as the measured cost/real cost and x as main parameters.</w:t>
      </w:r>
    </w:p>
    <w:p w14:paraId="0FD28AB1" w14:textId="77777777" w:rsidR="00BA6201" w:rsidRPr="00BA6201" w:rsidRDefault="00175C53" w:rsidP="00BA6201">
      <w:pPr>
        <w:jc w:val="both"/>
        <w:rPr>
          <w:rFonts w:asciiTheme="majorBidi" w:hAnsiTheme="majorBidi" w:cstheme="majorBidi"/>
          <w:sz w:val="24"/>
          <w:szCs w:val="24"/>
        </w:rPr>
      </w:pPr>
      <w:sdt>
        <w:sdtPr>
          <w:rPr>
            <w:rFonts w:asciiTheme="majorBidi" w:hAnsiTheme="majorBidi" w:cstheme="majorBidi"/>
            <w:sz w:val="24"/>
            <w:szCs w:val="24"/>
          </w:rPr>
          <w:id w:val="711712"/>
          <w:citation/>
        </w:sdtPr>
        <w:sdtContent>
          <w:r w:rsidR="00BA6201" w:rsidRPr="00BA6201">
            <w:rPr>
              <w:rFonts w:asciiTheme="majorBidi" w:hAnsiTheme="majorBidi" w:cstheme="majorBidi"/>
              <w:sz w:val="24"/>
              <w:szCs w:val="24"/>
            </w:rPr>
            <w:fldChar w:fldCharType="begin"/>
          </w:r>
          <w:r w:rsidR="00BA6201" w:rsidRPr="00BA6201">
            <w:rPr>
              <w:rFonts w:asciiTheme="majorBidi" w:hAnsiTheme="majorBidi" w:cstheme="majorBidi"/>
              <w:sz w:val="24"/>
              <w:szCs w:val="24"/>
            </w:rPr>
            <w:instrText xml:space="preserve"> CITATION She13 \l 1033 </w:instrText>
          </w:r>
          <w:r w:rsidR="00BA6201" w:rsidRPr="00BA6201">
            <w:rPr>
              <w:rFonts w:asciiTheme="majorBidi" w:hAnsiTheme="majorBidi" w:cstheme="majorBidi"/>
              <w:sz w:val="24"/>
              <w:szCs w:val="24"/>
            </w:rPr>
            <w:fldChar w:fldCharType="separate"/>
          </w:r>
          <w:r w:rsidR="00BA6201" w:rsidRPr="00BA6201">
            <w:rPr>
              <w:rFonts w:asciiTheme="majorBidi" w:hAnsiTheme="majorBidi" w:cstheme="majorBidi"/>
              <w:noProof/>
              <w:sz w:val="24"/>
              <w:szCs w:val="24"/>
            </w:rPr>
            <w:t>(Shehatto, June 2013)</w:t>
          </w:r>
          <w:r w:rsidR="00BA6201" w:rsidRPr="00BA6201">
            <w:rPr>
              <w:rFonts w:asciiTheme="majorBidi" w:hAnsiTheme="majorBidi" w:cstheme="majorBidi"/>
              <w:sz w:val="24"/>
              <w:szCs w:val="24"/>
            </w:rPr>
            <w:fldChar w:fldCharType="end"/>
          </w:r>
        </w:sdtContent>
      </w:sdt>
      <w:r w:rsidR="00BA6201" w:rsidRPr="00BA6201">
        <w:rPr>
          <w:rFonts w:asciiTheme="majorBidi" w:hAnsiTheme="majorBidi" w:cstheme="majorBidi"/>
          <w:sz w:val="24"/>
          <w:szCs w:val="24"/>
        </w:rPr>
        <w:t xml:space="preserve"> Focused in developing a model for cost estimation of building projects in pre-design stage with a high degree of accuracy by Artificial Neural Networks. The percentage of accuracy of his modified model was more than (94 %). The sensitivity analysis of the study presented that the area of typical floor and number of floors are the most significant parameters in building cost.</w:t>
      </w:r>
    </w:p>
    <w:p w14:paraId="1B1F709C" w14:textId="77777777" w:rsidR="00BA6201" w:rsidRPr="00BA6201" w:rsidRDefault="00175C53" w:rsidP="00BA6201">
      <w:pPr>
        <w:jc w:val="both"/>
        <w:rPr>
          <w:rFonts w:asciiTheme="majorBidi" w:hAnsiTheme="majorBidi" w:cstheme="majorBidi"/>
          <w:sz w:val="24"/>
          <w:szCs w:val="24"/>
        </w:rPr>
      </w:pPr>
      <w:sdt>
        <w:sdtPr>
          <w:rPr>
            <w:rFonts w:asciiTheme="majorBidi" w:hAnsiTheme="majorBidi" w:cstheme="majorBidi"/>
            <w:sz w:val="24"/>
            <w:szCs w:val="24"/>
          </w:rPr>
          <w:id w:val="711713"/>
          <w:citation/>
        </w:sdtPr>
        <w:sdtContent>
          <w:r w:rsidR="00BA6201" w:rsidRPr="00BA6201">
            <w:rPr>
              <w:rFonts w:asciiTheme="majorBidi" w:hAnsiTheme="majorBidi" w:cstheme="majorBidi"/>
              <w:sz w:val="24"/>
              <w:szCs w:val="24"/>
            </w:rPr>
            <w:fldChar w:fldCharType="begin"/>
          </w:r>
          <w:r w:rsidR="00BA6201" w:rsidRPr="00BA6201">
            <w:rPr>
              <w:rFonts w:asciiTheme="majorBidi" w:hAnsiTheme="majorBidi" w:cstheme="majorBidi"/>
              <w:sz w:val="24"/>
              <w:szCs w:val="24"/>
            </w:rPr>
            <w:instrText xml:space="preserve"> CITATION Low06 \l 1033 </w:instrText>
          </w:r>
          <w:r w:rsidR="00BA6201" w:rsidRPr="00BA6201">
            <w:rPr>
              <w:rFonts w:asciiTheme="majorBidi" w:hAnsiTheme="majorBidi" w:cstheme="majorBidi"/>
              <w:sz w:val="24"/>
              <w:szCs w:val="24"/>
            </w:rPr>
            <w:fldChar w:fldCharType="separate"/>
          </w:r>
          <w:r w:rsidR="00BA6201" w:rsidRPr="00BA6201">
            <w:rPr>
              <w:rFonts w:asciiTheme="majorBidi" w:hAnsiTheme="majorBidi" w:cstheme="majorBidi"/>
              <w:noProof/>
              <w:sz w:val="24"/>
              <w:szCs w:val="24"/>
            </w:rPr>
            <w:t>(Lowe, 2006)</w:t>
          </w:r>
          <w:r w:rsidR="00BA6201" w:rsidRPr="00BA6201">
            <w:rPr>
              <w:rFonts w:asciiTheme="majorBidi" w:hAnsiTheme="majorBidi" w:cstheme="majorBidi"/>
              <w:sz w:val="24"/>
              <w:szCs w:val="24"/>
            </w:rPr>
            <w:fldChar w:fldCharType="end"/>
          </w:r>
        </w:sdtContent>
      </w:sdt>
      <w:r w:rsidR="00BA6201" w:rsidRPr="00BA6201">
        <w:rPr>
          <w:rFonts w:asciiTheme="majorBidi" w:hAnsiTheme="majorBidi" w:cstheme="majorBidi"/>
          <w:color w:val="FF0000"/>
          <w:sz w:val="24"/>
          <w:szCs w:val="24"/>
        </w:rPr>
        <w:t xml:space="preserve"> </w:t>
      </w:r>
      <w:r w:rsidR="00BA6201" w:rsidRPr="00BA6201">
        <w:rPr>
          <w:rFonts w:asciiTheme="majorBidi" w:hAnsiTheme="majorBidi" w:cstheme="majorBidi"/>
          <w:sz w:val="24"/>
          <w:szCs w:val="24"/>
        </w:rPr>
        <w:t xml:space="preserve">used 286 sets of historical project data for developing a linear regression models for estimating the cost of building projects. The researcher worked on 41 independent parameters for developing a regression model. The study indicated that five of the independent parameters such as gross internal floor area, </w:t>
      </w:r>
      <w:r w:rsidR="00BA6201" w:rsidRPr="00BA6201">
        <w:rPr>
          <w:rFonts w:asciiTheme="majorBidi" w:hAnsiTheme="majorBidi" w:cstheme="majorBidi"/>
          <w:color w:val="000000" w:themeColor="text1"/>
          <w:sz w:val="24"/>
          <w:szCs w:val="24"/>
        </w:rPr>
        <w:t>building</w:t>
      </w:r>
      <w:r w:rsidR="00BA6201" w:rsidRPr="00BA6201">
        <w:rPr>
          <w:rFonts w:asciiTheme="majorBidi" w:hAnsiTheme="majorBidi" w:cstheme="majorBidi"/>
          <w:color w:val="FF0000"/>
          <w:sz w:val="24"/>
          <w:szCs w:val="24"/>
        </w:rPr>
        <w:t xml:space="preserve"> </w:t>
      </w:r>
      <w:r w:rsidR="00BA6201" w:rsidRPr="00BA6201">
        <w:rPr>
          <w:rFonts w:asciiTheme="majorBidi" w:hAnsiTheme="majorBidi" w:cstheme="majorBidi"/>
          <w:sz w:val="24"/>
          <w:szCs w:val="24"/>
        </w:rPr>
        <w:t>function, duration, mechanical installations, and piling, had a great impact on the total cost.</w:t>
      </w:r>
    </w:p>
    <w:p w14:paraId="202FCF04" w14:textId="77777777" w:rsidR="00BA6201" w:rsidRPr="00BA6201" w:rsidRDefault="00BA6201" w:rsidP="00BA6201">
      <w:pPr>
        <w:jc w:val="both"/>
        <w:rPr>
          <w:rFonts w:asciiTheme="majorBidi" w:hAnsiTheme="majorBidi" w:cstheme="majorBidi"/>
          <w:color w:val="231F20"/>
          <w:sz w:val="24"/>
          <w:szCs w:val="24"/>
        </w:rPr>
      </w:pPr>
      <w:r w:rsidRPr="00BA6201">
        <w:rPr>
          <w:rFonts w:asciiTheme="majorBidi" w:eastAsia="CMSY9" w:hAnsiTheme="majorBidi" w:cstheme="majorBidi"/>
          <w:i/>
          <w:iCs/>
          <w:noProof/>
          <w:color w:val="231F20"/>
          <w:sz w:val="24"/>
          <w:szCs w:val="24"/>
        </w:rPr>
        <w:t>(</w:t>
      </w:r>
      <w:r w:rsidRPr="00BA6201">
        <w:rPr>
          <w:rFonts w:asciiTheme="majorBidi" w:eastAsia="CMSY9" w:hAnsiTheme="majorBidi" w:cstheme="majorBidi"/>
          <w:noProof/>
          <w:color w:val="231F20"/>
          <w:sz w:val="24"/>
          <w:szCs w:val="24"/>
        </w:rPr>
        <w:t xml:space="preserve">Kim et al., 2004) </w:t>
      </w:r>
      <w:r w:rsidRPr="00BA6201">
        <w:rPr>
          <w:rFonts w:asciiTheme="majorBidi" w:hAnsiTheme="majorBidi" w:cstheme="majorBidi"/>
          <w:color w:val="231F20"/>
          <w:sz w:val="24"/>
          <w:szCs w:val="24"/>
        </w:rPr>
        <w:t xml:space="preserve">examined of three techniques for developing cost estimation models, the examinations are based on multiple regression analysis (MRA), neural networks (NNs), and case-based reasoning (CBR) of the data of 530 </w:t>
      </w:r>
      <w:r w:rsidRPr="00BA6201">
        <w:rPr>
          <w:rFonts w:asciiTheme="majorBidi" w:hAnsiTheme="majorBidi" w:cstheme="majorBidi"/>
          <w:color w:val="231F20"/>
          <w:sz w:val="24"/>
          <w:szCs w:val="24"/>
        </w:rPr>
        <w:lastRenderedPageBreak/>
        <w:t xml:space="preserve">historical costs. the result of their study showed that the more accurate model for estimating new projects in future was (NN), then (CBR) was better than (MRA) for predicting new projects. </w:t>
      </w:r>
    </w:p>
    <w:p w14:paraId="652584B9" w14:textId="77777777" w:rsidR="00BA6201" w:rsidRPr="00BA6201" w:rsidRDefault="00BA6201" w:rsidP="00BA6201">
      <w:pPr>
        <w:jc w:val="both"/>
        <w:rPr>
          <w:rFonts w:asciiTheme="majorBidi" w:hAnsiTheme="majorBidi" w:cstheme="majorBidi"/>
          <w:sz w:val="24"/>
          <w:szCs w:val="24"/>
        </w:rPr>
      </w:pPr>
      <w:r w:rsidRPr="00BA6201">
        <w:rPr>
          <w:rFonts w:asciiTheme="majorBidi" w:hAnsiTheme="majorBidi" w:cstheme="majorBidi"/>
          <w:noProof/>
          <w:sz w:val="24"/>
          <w:szCs w:val="24"/>
        </w:rPr>
        <w:t xml:space="preserve"> (Kim et al., 2013)</w:t>
      </w:r>
      <w:r w:rsidRPr="00BA6201">
        <w:rPr>
          <w:rFonts w:asciiTheme="majorBidi" w:hAnsiTheme="majorBidi" w:cstheme="majorBidi"/>
          <w:sz w:val="24"/>
          <w:szCs w:val="24"/>
        </w:rPr>
        <w:t xml:space="preserve"> focused on exploring the most dependable and exact cost estimation for school construction projects by comparing the accuracy result of three used techniques (regression analysis (RA), neural network (NN), and support vector machine techniques (SVM)) using historical cost data, for developing the three different models. The result of their study clearly showed that the most reliable models for estimating new projects was NN than the RA and SVM models. Subsequently, it is determined that to more accurate estimation, NN model is most appropriate techniques especially to school building projects.</w:t>
      </w:r>
    </w:p>
    <w:p w14:paraId="6B6196DB" w14:textId="2D49317C" w:rsidR="00BA6201" w:rsidRPr="00BA6201" w:rsidRDefault="00BA6201" w:rsidP="007903A9">
      <w:pPr>
        <w:jc w:val="both"/>
        <w:rPr>
          <w:rFonts w:asciiTheme="majorBidi" w:hAnsiTheme="majorBidi" w:cstheme="majorBidi"/>
          <w:sz w:val="24"/>
          <w:szCs w:val="24"/>
        </w:rPr>
      </w:pPr>
      <w:r w:rsidRPr="00BA6201">
        <w:rPr>
          <w:rFonts w:asciiTheme="majorBidi" w:hAnsiTheme="majorBidi" w:cstheme="majorBidi"/>
          <w:noProof/>
          <w:sz w:val="24"/>
          <w:szCs w:val="24"/>
        </w:rPr>
        <w:t xml:space="preserve">(Barakchia et al., 2017) </w:t>
      </w:r>
      <w:r w:rsidRPr="00BA6201">
        <w:rPr>
          <w:rFonts w:asciiTheme="majorBidi" w:hAnsiTheme="majorBidi" w:cstheme="majorBidi"/>
          <w:sz w:val="24"/>
          <w:szCs w:val="24"/>
        </w:rPr>
        <w:t>investigated different methods and their application for estimating total cost of transport projects. The study was depended on literature review and a quantitative data analysis was examined to find out the regularity of each method, as a result among 12 cost estimation methods</w:t>
      </w:r>
      <w:r w:rsidR="007903A9">
        <w:rPr>
          <w:rFonts w:asciiTheme="majorBidi" w:hAnsiTheme="majorBidi" w:cstheme="majorBidi"/>
          <w:sz w:val="24"/>
          <w:szCs w:val="24"/>
        </w:rPr>
        <w:t xml:space="preserve"> </w:t>
      </w:r>
      <w:r w:rsidRPr="00BA6201">
        <w:rPr>
          <w:rFonts w:asciiTheme="majorBidi" w:hAnsiTheme="majorBidi" w:cstheme="majorBidi"/>
          <w:sz w:val="24"/>
          <w:szCs w:val="24"/>
        </w:rPr>
        <w:t>according</w:t>
      </w:r>
      <w:r w:rsidR="007903A9">
        <w:rPr>
          <w:rFonts w:asciiTheme="majorBidi" w:hAnsiTheme="majorBidi" w:cstheme="majorBidi"/>
          <w:sz w:val="24"/>
          <w:szCs w:val="24"/>
        </w:rPr>
        <w:t xml:space="preserve"> </w:t>
      </w:r>
      <w:r w:rsidRPr="00BA6201">
        <w:rPr>
          <w:rFonts w:asciiTheme="majorBidi" w:hAnsiTheme="majorBidi" w:cstheme="majorBidi"/>
          <w:sz w:val="24"/>
          <w:szCs w:val="24"/>
        </w:rPr>
        <w:t>to</w:t>
      </w:r>
      <w:r>
        <w:rPr>
          <w:rFonts w:asciiTheme="majorBidi" w:hAnsiTheme="majorBidi" w:cstheme="majorBidi"/>
          <w:sz w:val="24"/>
          <w:szCs w:val="24"/>
        </w:rPr>
        <w:t xml:space="preserve"> </w:t>
      </w:r>
      <w:r w:rsidRPr="00BA6201">
        <w:rPr>
          <w:rFonts w:asciiTheme="majorBidi" w:hAnsiTheme="majorBidi" w:cstheme="majorBidi"/>
          <w:sz w:val="24"/>
          <w:szCs w:val="24"/>
        </w:rPr>
        <w:t>accuracy;</w:t>
      </w:r>
      <w:r>
        <w:rPr>
          <w:rFonts w:asciiTheme="majorBidi" w:hAnsiTheme="majorBidi" w:cstheme="majorBidi"/>
          <w:sz w:val="24"/>
          <w:szCs w:val="24"/>
        </w:rPr>
        <w:t xml:space="preserve"> </w:t>
      </w:r>
      <w:r w:rsidRPr="00BA6201">
        <w:rPr>
          <w:rFonts w:asciiTheme="majorBidi" w:hAnsiTheme="majorBidi" w:cstheme="majorBidi"/>
          <w:sz w:val="24"/>
          <w:szCs w:val="24"/>
        </w:rPr>
        <w:t>usability/application and acceptance, the parametric, artificial neural network and unit cost methods were the most used methods along the transport infrastructure.</w:t>
      </w:r>
    </w:p>
    <w:p w14:paraId="0040ABDC" w14:textId="6BFC3A0C" w:rsidR="00BC6206" w:rsidRDefault="00BC6206" w:rsidP="007903A9">
      <w:pPr>
        <w:jc w:val="both"/>
        <w:rPr>
          <w:b/>
          <w:bCs/>
          <w:color w:val="000000"/>
          <w:sz w:val="24"/>
          <w:szCs w:val="24"/>
        </w:rPr>
      </w:pPr>
    </w:p>
    <w:p w14:paraId="464BD84E" w14:textId="2DC341F5" w:rsidR="007903A9" w:rsidRDefault="007903A9" w:rsidP="007903A9">
      <w:pPr>
        <w:jc w:val="both"/>
        <w:rPr>
          <w:b/>
          <w:bCs/>
          <w:color w:val="000000"/>
          <w:sz w:val="24"/>
          <w:szCs w:val="24"/>
        </w:rPr>
      </w:pPr>
      <w:r>
        <w:rPr>
          <w:b/>
          <w:bCs/>
          <w:color w:val="000000"/>
          <w:sz w:val="24"/>
          <w:szCs w:val="24"/>
        </w:rPr>
        <w:t>3. Research Methodology</w:t>
      </w:r>
    </w:p>
    <w:p w14:paraId="1302D27F" w14:textId="1414BE82" w:rsidR="008F19CA" w:rsidRDefault="008F19CA" w:rsidP="008F19CA">
      <w:pPr>
        <w:jc w:val="both"/>
        <w:rPr>
          <w:rFonts w:asciiTheme="majorBidi" w:hAnsiTheme="majorBidi" w:cstheme="majorBidi"/>
          <w:sz w:val="24"/>
          <w:szCs w:val="24"/>
        </w:rPr>
      </w:pPr>
      <w:r w:rsidRPr="008F19CA">
        <w:rPr>
          <w:rFonts w:asciiTheme="majorBidi" w:hAnsiTheme="majorBidi" w:cstheme="majorBidi"/>
          <w:sz w:val="24"/>
          <w:szCs w:val="24"/>
        </w:rPr>
        <w:t>Regression analysis was used to develop a model for estimating the construction costs of school building in Sulaimani Governorate. By reviewing the literature, eight parameters were defined for developing a model such as, duration (days), site area (m</w:t>
      </w:r>
      <w:r w:rsidRPr="008F19CA">
        <w:rPr>
          <w:rFonts w:asciiTheme="majorBidi" w:hAnsiTheme="majorBidi" w:cstheme="majorBidi"/>
          <w:sz w:val="24"/>
          <w:szCs w:val="24"/>
          <w:vertAlign w:val="superscript"/>
        </w:rPr>
        <w:t>2</w:t>
      </w:r>
      <w:r w:rsidRPr="008F19CA">
        <w:rPr>
          <w:rFonts w:asciiTheme="majorBidi" w:hAnsiTheme="majorBidi" w:cstheme="majorBidi"/>
          <w:sz w:val="24"/>
          <w:szCs w:val="24"/>
        </w:rPr>
        <w:t>), building area (m</w:t>
      </w:r>
      <w:r w:rsidRPr="008F19CA">
        <w:rPr>
          <w:rFonts w:asciiTheme="majorBidi" w:hAnsiTheme="majorBidi" w:cstheme="majorBidi"/>
          <w:sz w:val="24"/>
          <w:szCs w:val="24"/>
          <w:vertAlign w:val="superscript"/>
        </w:rPr>
        <w:t>2</w:t>
      </w:r>
      <w:r w:rsidRPr="008F19CA">
        <w:rPr>
          <w:rFonts w:asciiTheme="majorBidi" w:hAnsiTheme="majorBidi" w:cstheme="majorBidi"/>
          <w:sz w:val="24"/>
          <w:szCs w:val="24"/>
        </w:rPr>
        <w:t>), number of floors, number of columns, earthwork (m</w:t>
      </w:r>
      <w:r w:rsidRPr="008F19CA">
        <w:rPr>
          <w:rFonts w:asciiTheme="majorBidi" w:hAnsiTheme="majorBidi" w:cstheme="majorBidi"/>
          <w:sz w:val="24"/>
          <w:szCs w:val="24"/>
          <w:vertAlign w:val="superscript"/>
        </w:rPr>
        <w:t>3</w:t>
      </w:r>
      <w:r w:rsidRPr="008F19CA">
        <w:rPr>
          <w:rFonts w:asciiTheme="majorBidi" w:hAnsiTheme="majorBidi" w:cstheme="majorBidi"/>
          <w:sz w:val="24"/>
          <w:szCs w:val="24"/>
        </w:rPr>
        <w:t>), area of doors and windows (m</w:t>
      </w:r>
      <w:r w:rsidRPr="008F19CA">
        <w:rPr>
          <w:rFonts w:asciiTheme="majorBidi" w:hAnsiTheme="majorBidi" w:cstheme="majorBidi"/>
          <w:sz w:val="24"/>
          <w:szCs w:val="24"/>
          <w:vertAlign w:val="superscript"/>
        </w:rPr>
        <w:t>2</w:t>
      </w:r>
      <w:r w:rsidRPr="008F19CA">
        <w:rPr>
          <w:rFonts w:asciiTheme="majorBidi" w:hAnsiTheme="majorBidi" w:cstheme="majorBidi"/>
          <w:sz w:val="24"/>
          <w:szCs w:val="24"/>
        </w:rPr>
        <w:t>) and distance from the city center (km). several statistical analyses were conducted then the models were developed and summarized. Before choosing the best model the accuracy of each model was checked.</w:t>
      </w:r>
    </w:p>
    <w:p w14:paraId="7ADD4DBA" w14:textId="59F0CF1B" w:rsidR="008F19CA" w:rsidRDefault="008F19CA" w:rsidP="008F19CA">
      <w:pPr>
        <w:jc w:val="both"/>
        <w:rPr>
          <w:rFonts w:asciiTheme="majorBidi" w:hAnsiTheme="majorBidi" w:cstheme="majorBidi"/>
          <w:b/>
          <w:bCs/>
          <w:sz w:val="24"/>
          <w:szCs w:val="24"/>
        </w:rPr>
      </w:pPr>
      <w:r w:rsidRPr="008F19CA">
        <w:rPr>
          <w:rFonts w:asciiTheme="majorBidi" w:hAnsiTheme="majorBidi" w:cstheme="majorBidi"/>
          <w:b/>
          <w:bCs/>
          <w:sz w:val="24"/>
          <w:szCs w:val="24"/>
        </w:rPr>
        <w:t>3.1 Data Collection</w:t>
      </w:r>
    </w:p>
    <w:p w14:paraId="4DA1C225" w14:textId="69E01224" w:rsidR="008F19CA" w:rsidRDefault="008F19CA" w:rsidP="008F19CA">
      <w:pPr>
        <w:jc w:val="both"/>
        <w:rPr>
          <w:rFonts w:asciiTheme="majorBidi" w:hAnsiTheme="majorBidi" w:cstheme="majorBidi"/>
          <w:color w:val="000000" w:themeColor="text1"/>
          <w:sz w:val="24"/>
          <w:szCs w:val="24"/>
        </w:rPr>
      </w:pPr>
      <w:r w:rsidRPr="00644D7C">
        <w:rPr>
          <w:rFonts w:asciiTheme="majorBidi" w:hAnsiTheme="majorBidi" w:cstheme="majorBidi"/>
          <w:color w:val="000000" w:themeColor="text1"/>
          <w:sz w:val="24"/>
          <w:szCs w:val="24"/>
        </w:rPr>
        <w:t xml:space="preserve">The data gathered in administrative public sectors including construction firms, institutions and government branch ministries in Sulaimani Governorate. The collected data consists of 52 school building projects which implemented between 2007 and 2014. The main parameters involved the cost of the projects are eight </w:t>
      </w:r>
      <w:r w:rsidRPr="00644D7C">
        <w:rPr>
          <w:rFonts w:asciiTheme="majorBidi" w:hAnsiTheme="majorBidi" w:cstheme="majorBidi"/>
          <w:color w:val="000000" w:themeColor="text1"/>
          <w:sz w:val="24"/>
          <w:szCs w:val="24"/>
        </w:rPr>
        <w:lastRenderedPageBreak/>
        <w:t>parameters</w:t>
      </w:r>
      <w:r>
        <w:rPr>
          <w:rFonts w:asciiTheme="majorBidi" w:hAnsiTheme="majorBidi" w:cstheme="majorBidi"/>
          <w:color w:val="000000" w:themeColor="text1"/>
          <w:sz w:val="24"/>
          <w:szCs w:val="24"/>
        </w:rPr>
        <w:t>; table</w:t>
      </w:r>
      <w:r w:rsidR="00E502FF">
        <w:rPr>
          <w:rFonts w:asciiTheme="majorBidi" w:hAnsiTheme="majorBidi" w:cstheme="majorBidi"/>
          <w:color w:val="000000" w:themeColor="text1"/>
          <w:sz w:val="24"/>
          <w:szCs w:val="24"/>
        </w:rPr>
        <w:t>.</w:t>
      </w:r>
      <w:r w:rsidRPr="00644D7C">
        <w:rPr>
          <w:rFonts w:asciiTheme="majorBidi" w:hAnsiTheme="majorBidi" w:cstheme="majorBidi"/>
          <w:color w:val="000000" w:themeColor="text1"/>
          <w:sz w:val="24"/>
          <w:szCs w:val="24"/>
        </w:rPr>
        <w:t>1</w:t>
      </w:r>
      <w:r w:rsidR="00E502FF">
        <w:rPr>
          <w:rFonts w:asciiTheme="majorBidi" w:hAnsiTheme="majorBidi" w:cstheme="majorBidi"/>
          <w:color w:val="000000" w:themeColor="text1"/>
          <w:sz w:val="24"/>
          <w:szCs w:val="24"/>
        </w:rPr>
        <w:t xml:space="preserve"> </w:t>
      </w:r>
      <w:r w:rsidRPr="00644D7C">
        <w:rPr>
          <w:rFonts w:asciiTheme="majorBidi" w:hAnsiTheme="majorBidi" w:cstheme="majorBidi"/>
          <w:color w:val="000000" w:themeColor="text1"/>
          <w:sz w:val="24"/>
          <w:szCs w:val="24"/>
        </w:rPr>
        <w:t>shows the summarized characteristic of data collected.</w:t>
      </w:r>
    </w:p>
    <w:p w14:paraId="594E8402" w14:textId="49B3958B" w:rsidR="00E502FF" w:rsidRDefault="00E502FF" w:rsidP="00E502FF">
      <w:pPr>
        <w:spacing w:line="480" w:lineRule="auto"/>
        <w:jc w:val="both"/>
        <w:rPr>
          <w:rFonts w:asciiTheme="majorBidi" w:hAnsiTheme="majorBidi" w:cstheme="majorBidi"/>
          <w:b/>
          <w:bCs/>
        </w:rPr>
      </w:pPr>
      <w:bookmarkStart w:id="4" w:name="_Hlk46223766"/>
      <w:r w:rsidRPr="00344308">
        <w:rPr>
          <w:rFonts w:asciiTheme="majorBidi" w:hAnsiTheme="majorBidi" w:cstheme="majorBidi"/>
          <w:b/>
          <w:bCs/>
        </w:rPr>
        <w:t>Table.1. Characteristic of data collection.</w:t>
      </w:r>
    </w:p>
    <w:tbl>
      <w:tblPr>
        <w:tblStyle w:val="TableGrid"/>
        <w:tblW w:w="0" w:type="auto"/>
        <w:tblLook w:val="04A0" w:firstRow="1" w:lastRow="0" w:firstColumn="1" w:lastColumn="0" w:noHBand="0" w:noVBand="1"/>
      </w:tblPr>
      <w:tblGrid>
        <w:gridCol w:w="459"/>
        <w:gridCol w:w="983"/>
        <w:gridCol w:w="1220"/>
        <w:gridCol w:w="601"/>
        <w:gridCol w:w="720"/>
        <w:gridCol w:w="896"/>
      </w:tblGrid>
      <w:tr w:rsidR="00C11F76" w14:paraId="6504E33C" w14:textId="77777777" w:rsidTr="00C11F76">
        <w:tc>
          <w:tcPr>
            <w:tcW w:w="459" w:type="dxa"/>
            <w:tcBorders>
              <w:left w:val="nil"/>
              <w:bottom w:val="single" w:sz="4" w:space="0" w:color="000000" w:themeColor="text1"/>
              <w:right w:val="nil"/>
            </w:tcBorders>
          </w:tcPr>
          <w:p w14:paraId="43E25FF9" w14:textId="77777777" w:rsidR="007B408D" w:rsidRDefault="007B408D" w:rsidP="00734578">
            <w:pPr>
              <w:jc w:val="center"/>
            </w:pPr>
          </w:p>
        </w:tc>
        <w:tc>
          <w:tcPr>
            <w:tcW w:w="983" w:type="dxa"/>
            <w:tcBorders>
              <w:left w:val="nil"/>
              <w:bottom w:val="single" w:sz="4" w:space="0" w:color="000000" w:themeColor="text1"/>
              <w:right w:val="nil"/>
            </w:tcBorders>
            <w:vAlign w:val="center"/>
          </w:tcPr>
          <w:p w14:paraId="2902317D" w14:textId="0DDF202F" w:rsidR="007B408D" w:rsidRDefault="007B408D" w:rsidP="00734578">
            <w:pPr>
              <w:jc w:val="center"/>
            </w:pPr>
            <w:r>
              <w:t>Variables</w:t>
            </w:r>
          </w:p>
        </w:tc>
        <w:tc>
          <w:tcPr>
            <w:tcW w:w="1220" w:type="dxa"/>
            <w:tcBorders>
              <w:left w:val="nil"/>
              <w:bottom w:val="single" w:sz="4" w:space="0" w:color="000000" w:themeColor="text1"/>
              <w:right w:val="nil"/>
            </w:tcBorders>
            <w:vAlign w:val="center"/>
          </w:tcPr>
          <w:p w14:paraId="54315EA7" w14:textId="368D0AF2" w:rsidR="007B408D" w:rsidRDefault="007B408D" w:rsidP="00734578">
            <w:pPr>
              <w:jc w:val="center"/>
            </w:pPr>
            <w:r>
              <w:t>Description</w:t>
            </w:r>
          </w:p>
        </w:tc>
        <w:tc>
          <w:tcPr>
            <w:tcW w:w="601" w:type="dxa"/>
            <w:tcBorders>
              <w:left w:val="nil"/>
              <w:bottom w:val="single" w:sz="4" w:space="0" w:color="000000" w:themeColor="text1"/>
              <w:right w:val="nil"/>
            </w:tcBorders>
            <w:vAlign w:val="center"/>
          </w:tcPr>
          <w:p w14:paraId="05090922" w14:textId="054CF124" w:rsidR="007B408D" w:rsidRDefault="007B408D" w:rsidP="00734578">
            <w:pPr>
              <w:jc w:val="center"/>
            </w:pPr>
            <w:r>
              <w:t>Min.</w:t>
            </w:r>
          </w:p>
        </w:tc>
        <w:tc>
          <w:tcPr>
            <w:tcW w:w="720" w:type="dxa"/>
            <w:tcBorders>
              <w:left w:val="nil"/>
              <w:bottom w:val="single" w:sz="4" w:space="0" w:color="000000" w:themeColor="text1"/>
              <w:right w:val="nil"/>
            </w:tcBorders>
            <w:vAlign w:val="center"/>
          </w:tcPr>
          <w:p w14:paraId="46B0165F" w14:textId="0EA0E394" w:rsidR="007B408D" w:rsidRDefault="007B408D" w:rsidP="00734578">
            <w:pPr>
              <w:jc w:val="center"/>
            </w:pPr>
            <w:r>
              <w:t>Max.</w:t>
            </w:r>
          </w:p>
        </w:tc>
        <w:tc>
          <w:tcPr>
            <w:tcW w:w="896" w:type="dxa"/>
            <w:tcBorders>
              <w:left w:val="nil"/>
              <w:bottom w:val="single" w:sz="4" w:space="0" w:color="000000" w:themeColor="text1"/>
              <w:right w:val="nil"/>
            </w:tcBorders>
            <w:vAlign w:val="center"/>
          </w:tcPr>
          <w:p w14:paraId="6C571D1D" w14:textId="35882848" w:rsidR="007B408D" w:rsidRDefault="007B408D" w:rsidP="00734578">
            <w:pPr>
              <w:jc w:val="center"/>
            </w:pPr>
            <w:r>
              <w:t>Average</w:t>
            </w:r>
          </w:p>
        </w:tc>
      </w:tr>
      <w:tr w:rsidR="00284719" w14:paraId="38335397" w14:textId="77777777" w:rsidTr="00C11F76">
        <w:tc>
          <w:tcPr>
            <w:tcW w:w="459" w:type="dxa"/>
            <w:tcBorders>
              <w:left w:val="nil"/>
              <w:bottom w:val="single" w:sz="4" w:space="0" w:color="auto"/>
              <w:right w:val="nil"/>
            </w:tcBorders>
          </w:tcPr>
          <w:p w14:paraId="3DCBBE81" w14:textId="77777777" w:rsidR="007B408D" w:rsidRDefault="007B408D" w:rsidP="00734578">
            <w:pPr>
              <w:jc w:val="center"/>
            </w:pPr>
          </w:p>
        </w:tc>
        <w:tc>
          <w:tcPr>
            <w:tcW w:w="983" w:type="dxa"/>
            <w:tcBorders>
              <w:left w:val="nil"/>
              <w:bottom w:val="single" w:sz="4" w:space="0" w:color="auto"/>
              <w:right w:val="nil"/>
            </w:tcBorders>
            <w:vAlign w:val="center"/>
          </w:tcPr>
          <w:p w14:paraId="078E5ED3" w14:textId="5E88B670" w:rsidR="007B408D" w:rsidRDefault="007B408D" w:rsidP="00734578">
            <w:pPr>
              <w:jc w:val="center"/>
            </w:pPr>
            <w:r>
              <w:t>X1</w:t>
            </w:r>
          </w:p>
        </w:tc>
        <w:tc>
          <w:tcPr>
            <w:tcW w:w="1220" w:type="dxa"/>
            <w:tcBorders>
              <w:left w:val="nil"/>
              <w:bottom w:val="single" w:sz="4" w:space="0" w:color="auto"/>
              <w:right w:val="nil"/>
            </w:tcBorders>
            <w:vAlign w:val="center"/>
          </w:tcPr>
          <w:p w14:paraId="7BD878F3" w14:textId="647EB31A" w:rsidR="007B408D" w:rsidRDefault="007B408D" w:rsidP="00734578">
            <w:pPr>
              <w:jc w:val="center"/>
            </w:pPr>
            <w:r w:rsidRPr="00344308">
              <w:rPr>
                <w:rFonts w:asciiTheme="majorBidi" w:hAnsiTheme="majorBidi" w:cstheme="majorBidi"/>
              </w:rPr>
              <w:t>Site area (m</w:t>
            </w:r>
            <w:r w:rsidRPr="00344308">
              <w:rPr>
                <w:rFonts w:asciiTheme="majorBidi" w:hAnsiTheme="majorBidi" w:cstheme="majorBidi"/>
                <w:vertAlign w:val="superscript"/>
              </w:rPr>
              <w:t>2</w:t>
            </w:r>
            <w:r w:rsidRPr="00344308">
              <w:rPr>
                <w:rFonts w:asciiTheme="majorBidi" w:hAnsiTheme="majorBidi" w:cstheme="majorBidi"/>
              </w:rPr>
              <w:t>)</w:t>
            </w:r>
          </w:p>
        </w:tc>
        <w:tc>
          <w:tcPr>
            <w:tcW w:w="601" w:type="dxa"/>
            <w:tcBorders>
              <w:left w:val="nil"/>
              <w:bottom w:val="single" w:sz="4" w:space="0" w:color="auto"/>
              <w:right w:val="nil"/>
            </w:tcBorders>
            <w:vAlign w:val="center"/>
          </w:tcPr>
          <w:p w14:paraId="3AA4FA3D" w14:textId="4A9B6C5E" w:rsidR="007B408D" w:rsidRDefault="007B408D" w:rsidP="00734578">
            <w:pPr>
              <w:jc w:val="center"/>
            </w:pPr>
            <w:r>
              <w:t>732</w:t>
            </w:r>
          </w:p>
        </w:tc>
        <w:tc>
          <w:tcPr>
            <w:tcW w:w="720" w:type="dxa"/>
            <w:tcBorders>
              <w:left w:val="nil"/>
              <w:bottom w:val="single" w:sz="4" w:space="0" w:color="auto"/>
              <w:right w:val="nil"/>
            </w:tcBorders>
            <w:vAlign w:val="center"/>
          </w:tcPr>
          <w:p w14:paraId="6620C8A7" w14:textId="3C4C4BA7" w:rsidR="007B408D" w:rsidRDefault="007B408D" w:rsidP="00734578">
            <w:pPr>
              <w:jc w:val="center"/>
            </w:pPr>
            <w:r>
              <w:t>8400</w:t>
            </w:r>
          </w:p>
        </w:tc>
        <w:tc>
          <w:tcPr>
            <w:tcW w:w="896" w:type="dxa"/>
            <w:tcBorders>
              <w:left w:val="nil"/>
              <w:bottom w:val="single" w:sz="4" w:space="0" w:color="auto"/>
              <w:right w:val="nil"/>
            </w:tcBorders>
            <w:vAlign w:val="center"/>
          </w:tcPr>
          <w:p w14:paraId="12BEAE59" w14:textId="1BBD4CC6" w:rsidR="007B408D" w:rsidRDefault="007B408D" w:rsidP="00734578">
            <w:pPr>
              <w:jc w:val="center"/>
            </w:pPr>
            <w:r>
              <w:t>4834</w:t>
            </w:r>
          </w:p>
        </w:tc>
      </w:tr>
      <w:tr w:rsidR="00C11F76" w14:paraId="549D9C3C" w14:textId="77777777" w:rsidTr="00C11F76">
        <w:tc>
          <w:tcPr>
            <w:tcW w:w="459" w:type="dxa"/>
            <w:vMerge w:val="restart"/>
            <w:tcBorders>
              <w:top w:val="single" w:sz="4" w:space="0" w:color="auto"/>
              <w:left w:val="nil"/>
              <w:right w:val="nil"/>
            </w:tcBorders>
            <w:textDirection w:val="tbRl"/>
            <w:vAlign w:val="center"/>
          </w:tcPr>
          <w:p w14:paraId="6E3E36D2" w14:textId="5C7307AC" w:rsidR="00C11F76" w:rsidRPr="00617F4E" w:rsidRDefault="00C11F76" w:rsidP="00C11F76">
            <w:pPr>
              <w:ind w:left="113" w:right="113"/>
              <w:jc w:val="center"/>
            </w:pPr>
            <w:r>
              <w:t>Input</w:t>
            </w:r>
          </w:p>
        </w:tc>
        <w:tc>
          <w:tcPr>
            <w:tcW w:w="983" w:type="dxa"/>
            <w:tcBorders>
              <w:top w:val="single" w:sz="4" w:space="0" w:color="auto"/>
              <w:left w:val="nil"/>
              <w:bottom w:val="single" w:sz="4" w:space="0" w:color="auto"/>
              <w:right w:val="nil"/>
            </w:tcBorders>
            <w:vAlign w:val="center"/>
          </w:tcPr>
          <w:p w14:paraId="241A97BB" w14:textId="4C583035" w:rsidR="00C11F76" w:rsidRPr="00617F4E" w:rsidRDefault="00C11F76" w:rsidP="00734578">
            <w:pPr>
              <w:jc w:val="center"/>
            </w:pPr>
            <w:r w:rsidRPr="00617F4E">
              <w:t>X2</w:t>
            </w:r>
          </w:p>
        </w:tc>
        <w:tc>
          <w:tcPr>
            <w:tcW w:w="1220" w:type="dxa"/>
            <w:tcBorders>
              <w:top w:val="single" w:sz="4" w:space="0" w:color="auto"/>
              <w:left w:val="nil"/>
              <w:bottom w:val="single" w:sz="4" w:space="0" w:color="auto"/>
              <w:right w:val="nil"/>
            </w:tcBorders>
            <w:vAlign w:val="center"/>
          </w:tcPr>
          <w:p w14:paraId="2B3BAC8A" w14:textId="30502F00" w:rsidR="00C11F76" w:rsidRPr="00617F4E" w:rsidRDefault="00C11F76" w:rsidP="00734578">
            <w:pPr>
              <w:jc w:val="center"/>
            </w:pPr>
            <w:r w:rsidRPr="00617F4E">
              <w:t>Building area (m</w:t>
            </w:r>
            <w:r w:rsidRPr="00617F4E">
              <w:rPr>
                <w:vertAlign w:val="superscript"/>
              </w:rPr>
              <w:t>2</w:t>
            </w:r>
            <w:r w:rsidRPr="00617F4E">
              <w:t>)</w:t>
            </w:r>
          </w:p>
        </w:tc>
        <w:tc>
          <w:tcPr>
            <w:tcW w:w="601" w:type="dxa"/>
            <w:tcBorders>
              <w:top w:val="single" w:sz="4" w:space="0" w:color="auto"/>
              <w:left w:val="nil"/>
              <w:bottom w:val="single" w:sz="4" w:space="0" w:color="auto"/>
              <w:right w:val="nil"/>
            </w:tcBorders>
            <w:vAlign w:val="center"/>
          </w:tcPr>
          <w:p w14:paraId="2B56E82D" w14:textId="47480695" w:rsidR="00C11F76" w:rsidRDefault="00C11F76" w:rsidP="00734578">
            <w:pPr>
              <w:jc w:val="center"/>
            </w:pPr>
            <w:r>
              <w:t>182</w:t>
            </w:r>
          </w:p>
        </w:tc>
        <w:tc>
          <w:tcPr>
            <w:tcW w:w="720" w:type="dxa"/>
            <w:tcBorders>
              <w:top w:val="single" w:sz="4" w:space="0" w:color="auto"/>
              <w:left w:val="nil"/>
              <w:bottom w:val="single" w:sz="4" w:space="0" w:color="auto"/>
              <w:right w:val="nil"/>
            </w:tcBorders>
            <w:vAlign w:val="center"/>
          </w:tcPr>
          <w:p w14:paraId="4015C91C" w14:textId="4F32F747" w:rsidR="00C11F76" w:rsidRDefault="00C11F76" w:rsidP="00734578">
            <w:pPr>
              <w:jc w:val="center"/>
            </w:pPr>
            <w:r>
              <w:t>5550</w:t>
            </w:r>
          </w:p>
        </w:tc>
        <w:tc>
          <w:tcPr>
            <w:tcW w:w="896" w:type="dxa"/>
            <w:tcBorders>
              <w:top w:val="single" w:sz="4" w:space="0" w:color="auto"/>
              <w:left w:val="nil"/>
              <w:bottom w:val="single" w:sz="4" w:space="0" w:color="auto"/>
              <w:right w:val="nil"/>
            </w:tcBorders>
            <w:vAlign w:val="center"/>
          </w:tcPr>
          <w:p w14:paraId="1ED10AF2" w14:textId="5E479DE1" w:rsidR="00C11F76" w:rsidRDefault="00C11F76" w:rsidP="00734578">
            <w:pPr>
              <w:jc w:val="center"/>
            </w:pPr>
            <w:r>
              <w:t>1516</w:t>
            </w:r>
          </w:p>
        </w:tc>
      </w:tr>
      <w:tr w:rsidR="00C11F76" w14:paraId="21E0C8E2" w14:textId="77777777" w:rsidTr="00C11F76">
        <w:tc>
          <w:tcPr>
            <w:tcW w:w="459" w:type="dxa"/>
            <w:vMerge/>
            <w:tcBorders>
              <w:left w:val="nil"/>
              <w:right w:val="nil"/>
            </w:tcBorders>
            <w:vAlign w:val="bottom"/>
          </w:tcPr>
          <w:p w14:paraId="578C1706" w14:textId="16B94404" w:rsidR="00C11F76" w:rsidRDefault="00C11F76" w:rsidP="00284719">
            <w:pPr>
              <w:ind w:left="113" w:right="113"/>
              <w:jc w:val="right"/>
            </w:pPr>
          </w:p>
        </w:tc>
        <w:tc>
          <w:tcPr>
            <w:tcW w:w="983" w:type="dxa"/>
            <w:tcBorders>
              <w:top w:val="single" w:sz="4" w:space="0" w:color="auto"/>
              <w:left w:val="nil"/>
              <w:bottom w:val="single" w:sz="4" w:space="0" w:color="auto"/>
              <w:right w:val="nil"/>
            </w:tcBorders>
            <w:vAlign w:val="center"/>
          </w:tcPr>
          <w:p w14:paraId="3D7F9E16" w14:textId="63CA00C3" w:rsidR="00C11F76" w:rsidRDefault="00C11F76" w:rsidP="00734578">
            <w:pPr>
              <w:jc w:val="center"/>
            </w:pPr>
            <w:r>
              <w:t>X3</w:t>
            </w:r>
          </w:p>
        </w:tc>
        <w:tc>
          <w:tcPr>
            <w:tcW w:w="1220" w:type="dxa"/>
            <w:tcBorders>
              <w:top w:val="single" w:sz="4" w:space="0" w:color="auto"/>
              <w:left w:val="nil"/>
              <w:bottom w:val="single" w:sz="4" w:space="0" w:color="auto"/>
              <w:right w:val="nil"/>
            </w:tcBorders>
            <w:vAlign w:val="center"/>
          </w:tcPr>
          <w:p w14:paraId="63E0883C" w14:textId="2F2757EB" w:rsidR="00C11F76" w:rsidRDefault="00C11F76" w:rsidP="00734578">
            <w:pPr>
              <w:jc w:val="center"/>
            </w:pPr>
            <w:r>
              <w:t>No. of floor</w:t>
            </w:r>
          </w:p>
        </w:tc>
        <w:tc>
          <w:tcPr>
            <w:tcW w:w="601" w:type="dxa"/>
            <w:tcBorders>
              <w:top w:val="single" w:sz="4" w:space="0" w:color="auto"/>
              <w:left w:val="nil"/>
              <w:bottom w:val="single" w:sz="4" w:space="0" w:color="auto"/>
              <w:right w:val="nil"/>
            </w:tcBorders>
            <w:vAlign w:val="center"/>
          </w:tcPr>
          <w:p w14:paraId="37D74242" w14:textId="1364A911" w:rsidR="00C11F76" w:rsidRDefault="00C11F76" w:rsidP="00734578">
            <w:pPr>
              <w:jc w:val="center"/>
            </w:pPr>
            <w:r>
              <w:t>1</w:t>
            </w:r>
          </w:p>
        </w:tc>
        <w:tc>
          <w:tcPr>
            <w:tcW w:w="720" w:type="dxa"/>
            <w:tcBorders>
              <w:top w:val="single" w:sz="4" w:space="0" w:color="auto"/>
              <w:left w:val="nil"/>
              <w:bottom w:val="single" w:sz="4" w:space="0" w:color="auto"/>
              <w:right w:val="nil"/>
            </w:tcBorders>
            <w:vAlign w:val="center"/>
          </w:tcPr>
          <w:p w14:paraId="5815BD5C" w14:textId="17B6AAB9" w:rsidR="00C11F76" w:rsidRDefault="00C11F76" w:rsidP="00734578">
            <w:pPr>
              <w:jc w:val="center"/>
            </w:pPr>
            <w:r>
              <w:t>2</w:t>
            </w:r>
          </w:p>
        </w:tc>
        <w:tc>
          <w:tcPr>
            <w:tcW w:w="896" w:type="dxa"/>
            <w:tcBorders>
              <w:top w:val="single" w:sz="4" w:space="0" w:color="auto"/>
              <w:left w:val="nil"/>
              <w:bottom w:val="single" w:sz="4" w:space="0" w:color="auto"/>
              <w:right w:val="nil"/>
            </w:tcBorders>
            <w:vAlign w:val="center"/>
          </w:tcPr>
          <w:p w14:paraId="550E5507" w14:textId="77777777" w:rsidR="00C11F76" w:rsidRDefault="00C11F76" w:rsidP="00734578">
            <w:pPr>
              <w:jc w:val="center"/>
            </w:pPr>
          </w:p>
        </w:tc>
      </w:tr>
      <w:tr w:rsidR="00C11F76" w14:paraId="684F23E7" w14:textId="77777777" w:rsidTr="00C11F76">
        <w:tc>
          <w:tcPr>
            <w:tcW w:w="459" w:type="dxa"/>
            <w:vMerge/>
            <w:tcBorders>
              <w:left w:val="nil"/>
              <w:right w:val="nil"/>
            </w:tcBorders>
            <w:vAlign w:val="bottom"/>
          </w:tcPr>
          <w:p w14:paraId="4E5FAB26" w14:textId="6C6C0AC2" w:rsidR="00C11F76" w:rsidRDefault="00C11F76" w:rsidP="00284719">
            <w:pPr>
              <w:ind w:left="113" w:right="113"/>
              <w:jc w:val="right"/>
            </w:pPr>
          </w:p>
        </w:tc>
        <w:tc>
          <w:tcPr>
            <w:tcW w:w="983" w:type="dxa"/>
            <w:tcBorders>
              <w:top w:val="single" w:sz="4" w:space="0" w:color="auto"/>
              <w:left w:val="nil"/>
              <w:bottom w:val="single" w:sz="4" w:space="0" w:color="auto"/>
              <w:right w:val="nil"/>
            </w:tcBorders>
            <w:vAlign w:val="center"/>
          </w:tcPr>
          <w:p w14:paraId="478749B0" w14:textId="345C2762" w:rsidR="00C11F76" w:rsidRDefault="00C11F76" w:rsidP="00734578">
            <w:pPr>
              <w:jc w:val="center"/>
            </w:pPr>
            <w:r>
              <w:t>X4</w:t>
            </w:r>
          </w:p>
        </w:tc>
        <w:tc>
          <w:tcPr>
            <w:tcW w:w="1220" w:type="dxa"/>
            <w:tcBorders>
              <w:top w:val="single" w:sz="4" w:space="0" w:color="auto"/>
              <w:left w:val="nil"/>
              <w:bottom w:val="single" w:sz="4" w:space="0" w:color="auto"/>
              <w:right w:val="nil"/>
            </w:tcBorders>
            <w:vAlign w:val="center"/>
          </w:tcPr>
          <w:p w14:paraId="2C22B8A2" w14:textId="6ACA1925" w:rsidR="00C11F76" w:rsidRDefault="00C11F76" w:rsidP="00734578">
            <w:pPr>
              <w:jc w:val="center"/>
            </w:pPr>
            <w:r>
              <w:t>No. of columns</w:t>
            </w:r>
          </w:p>
        </w:tc>
        <w:tc>
          <w:tcPr>
            <w:tcW w:w="601" w:type="dxa"/>
            <w:tcBorders>
              <w:top w:val="single" w:sz="4" w:space="0" w:color="auto"/>
              <w:left w:val="nil"/>
              <w:bottom w:val="single" w:sz="4" w:space="0" w:color="auto"/>
              <w:right w:val="nil"/>
            </w:tcBorders>
            <w:vAlign w:val="center"/>
          </w:tcPr>
          <w:p w14:paraId="4B11F492" w14:textId="1501F791" w:rsidR="00C11F76" w:rsidRDefault="00C11F76" w:rsidP="00734578">
            <w:pPr>
              <w:jc w:val="center"/>
            </w:pPr>
            <w:r>
              <w:t>0</w:t>
            </w:r>
          </w:p>
        </w:tc>
        <w:tc>
          <w:tcPr>
            <w:tcW w:w="720" w:type="dxa"/>
            <w:tcBorders>
              <w:top w:val="single" w:sz="4" w:space="0" w:color="auto"/>
              <w:left w:val="nil"/>
              <w:bottom w:val="single" w:sz="4" w:space="0" w:color="auto"/>
              <w:right w:val="nil"/>
            </w:tcBorders>
            <w:vAlign w:val="center"/>
          </w:tcPr>
          <w:p w14:paraId="0AE05717" w14:textId="52019E79" w:rsidR="00C11F76" w:rsidRDefault="00C11F76" w:rsidP="00734578">
            <w:pPr>
              <w:jc w:val="center"/>
            </w:pPr>
            <w:r>
              <w:t>57</w:t>
            </w:r>
          </w:p>
        </w:tc>
        <w:tc>
          <w:tcPr>
            <w:tcW w:w="896" w:type="dxa"/>
            <w:tcBorders>
              <w:top w:val="single" w:sz="4" w:space="0" w:color="auto"/>
              <w:left w:val="nil"/>
              <w:bottom w:val="single" w:sz="4" w:space="0" w:color="auto"/>
              <w:right w:val="nil"/>
            </w:tcBorders>
            <w:vAlign w:val="center"/>
          </w:tcPr>
          <w:p w14:paraId="5B79BCDC" w14:textId="48E9711E" w:rsidR="00C11F76" w:rsidRDefault="00C11F76" w:rsidP="00734578">
            <w:pPr>
              <w:jc w:val="center"/>
            </w:pPr>
            <w:r>
              <w:t>28.5</w:t>
            </w:r>
          </w:p>
        </w:tc>
      </w:tr>
      <w:tr w:rsidR="00C11F76" w14:paraId="473CC0BC" w14:textId="77777777" w:rsidTr="00C11F76">
        <w:tc>
          <w:tcPr>
            <w:tcW w:w="459" w:type="dxa"/>
            <w:vMerge/>
            <w:tcBorders>
              <w:left w:val="nil"/>
              <w:right w:val="nil"/>
            </w:tcBorders>
            <w:vAlign w:val="bottom"/>
          </w:tcPr>
          <w:p w14:paraId="72645C27" w14:textId="5E9C4A31" w:rsidR="00C11F76" w:rsidRDefault="00C11F76" w:rsidP="00284719">
            <w:pPr>
              <w:ind w:left="113" w:right="113"/>
              <w:jc w:val="right"/>
            </w:pPr>
          </w:p>
        </w:tc>
        <w:tc>
          <w:tcPr>
            <w:tcW w:w="983" w:type="dxa"/>
            <w:tcBorders>
              <w:top w:val="single" w:sz="4" w:space="0" w:color="auto"/>
              <w:left w:val="nil"/>
              <w:bottom w:val="single" w:sz="4" w:space="0" w:color="auto"/>
              <w:right w:val="nil"/>
            </w:tcBorders>
            <w:vAlign w:val="center"/>
          </w:tcPr>
          <w:p w14:paraId="3F2148E8" w14:textId="4735B4C2" w:rsidR="00C11F76" w:rsidRDefault="00C11F76" w:rsidP="00734578">
            <w:pPr>
              <w:jc w:val="center"/>
            </w:pPr>
            <w:r>
              <w:t>X5</w:t>
            </w:r>
          </w:p>
        </w:tc>
        <w:tc>
          <w:tcPr>
            <w:tcW w:w="1220" w:type="dxa"/>
            <w:tcBorders>
              <w:top w:val="single" w:sz="4" w:space="0" w:color="auto"/>
              <w:left w:val="nil"/>
              <w:bottom w:val="single" w:sz="4" w:space="0" w:color="auto"/>
              <w:right w:val="nil"/>
            </w:tcBorders>
            <w:vAlign w:val="center"/>
          </w:tcPr>
          <w:p w14:paraId="7AF6CD03" w14:textId="65BF6836" w:rsidR="00C11F76" w:rsidRDefault="00C11F76" w:rsidP="00734578">
            <w:pPr>
              <w:jc w:val="center"/>
            </w:pPr>
            <w:r>
              <w:t>Duration (days)</w:t>
            </w:r>
          </w:p>
        </w:tc>
        <w:tc>
          <w:tcPr>
            <w:tcW w:w="601" w:type="dxa"/>
            <w:tcBorders>
              <w:top w:val="single" w:sz="4" w:space="0" w:color="auto"/>
              <w:left w:val="nil"/>
              <w:bottom w:val="single" w:sz="4" w:space="0" w:color="auto"/>
              <w:right w:val="nil"/>
            </w:tcBorders>
            <w:vAlign w:val="center"/>
          </w:tcPr>
          <w:p w14:paraId="6923D909" w14:textId="5BFA7A66" w:rsidR="00C11F76" w:rsidRDefault="00C11F76" w:rsidP="00734578">
            <w:pPr>
              <w:jc w:val="center"/>
            </w:pPr>
            <w:r>
              <w:t>115</w:t>
            </w:r>
          </w:p>
        </w:tc>
        <w:tc>
          <w:tcPr>
            <w:tcW w:w="720" w:type="dxa"/>
            <w:tcBorders>
              <w:top w:val="single" w:sz="4" w:space="0" w:color="auto"/>
              <w:left w:val="nil"/>
              <w:bottom w:val="single" w:sz="4" w:space="0" w:color="auto"/>
              <w:right w:val="nil"/>
            </w:tcBorders>
            <w:vAlign w:val="center"/>
          </w:tcPr>
          <w:p w14:paraId="1F4A0C4F" w14:textId="3A152EEB" w:rsidR="00C11F76" w:rsidRDefault="00C11F76" w:rsidP="00734578">
            <w:pPr>
              <w:jc w:val="center"/>
            </w:pPr>
            <w:r>
              <w:t>529</w:t>
            </w:r>
          </w:p>
        </w:tc>
        <w:tc>
          <w:tcPr>
            <w:tcW w:w="896" w:type="dxa"/>
            <w:tcBorders>
              <w:top w:val="single" w:sz="4" w:space="0" w:color="auto"/>
              <w:left w:val="nil"/>
              <w:bottom w:val="single" w:sz="4" w:space="0" w:color="auto"/>
              <w:right w:val="nil"/>
            </w:tcBorders>
            <w:vAlign w:val="center"/>
          </w:tcPr>
          <w:p w14:paraId="76C6E499" w14:textId="3E531567" w:rsidR="00C11F76" w:rsidRDefault="00C11F76" w:rsidP="00734578">
            <w:pPr>
              <w:jc w:val="center"/>
            </w:pPr>
            <w:r>
              <w:t>255</w:t>
            </w:r>
          </w:p>
        </w:tc>
      </w:tr>
      <w:tr w:rsidR="00C11F76" w14:paraId="041E83E0" w14:textId="77777777" w:rsidTr="00C11F76">
        <w:trPr>
          <w:cantSplit/>
          <w:trHeight w:val="314"/>
        </w:trPr>
        <w:tc>
          <w:tcPr>
            <w:tcW w:w="459" w:type="dxa"/>
            <w:vMerge/>
            <w:tcBorders>
              <w:left w:val="nil"/>
              <w:right w:val="nil"/>
            </w:tcBorders>
            <w:textDirection w:val="btLr"/>
            <w:vAlign w:val="bottom"/>
          </w:tcPr>
          <w:p w14:paraId="46C7C432" w14:textId="302A1B13" w:rsidR="00C11F76" w:rsidRPr="007B408D" w:rsidRDefault="00C11F76" w:rsidP="00284719">
            <w:pPr>
              <w:ind w:left="113" w:right="113"/>
              <w:jc w:val="right"/>
            </w:pPr>
          </w:p>
        </w:tc>
        <w:tc>
          <w:tcPr>
            <w:tcW w:w="983" w:type="dxa"/>
            <w:tcBorders>
              <w:top w:val="single" w:sz="4" w:space="0" w:color="auto"/>
              <w:left w:val="nil"/>
              <w:bottom w:val="single" w:sz="4" w:space="0" w:color="auto"/>
              <w:right w:val="nil"/>
            </w:tcBorders>
            <w:vAlign w:val="center"/>
          </w:tcPr>
          <w:p w14:paraId="00BACF95" w14:textId="0F3030AB" w:rsidR="00C11F76" w:rsidRDefault="00C11F76" w:rsidP="00734578">
            <w:pPr>
              <w:jc w:val="center"/>
            </w:pPr>
            <w:r>
              <w:t>X6</w:t>
            </w:r>
          </w:p>
        </w:tc>
        <w:tc>
          <w:tcPr>
            <w:tcW w:w="1220" w:type="dxa"/>
            <w:tcBorders>
              <w:top w:val="single" w:sz="4" w:space="0" w:color="auto"/>
              <w:left w:val="nil"/>
              <w:bottom w:val="single" w:sz="4" w:space="0" w:color="auto"/>
              <w:right w:val="nil"/>
            </w:tcBorders>
            <w:vAlign w:val="center"/>
          </w:tcPr>
          <w:p w14:paraId="19BA2E18" w14:textId="5BE9BFE7" w:rsidR="00C11F76" w:rsidRDefault="00C11F76" w:rsidP="00734578">
            <w:pPr>
              <w:jc w:val="center"/>
            </w:pPr>
            <w:r>
              <w:t>Earthwork (m</w:t>
            </w:r>
            <w:r>
              <w:rPr>
                <w:vertAlign w:val="superscript"/>
              </w:rPr>
              <w:t>3</w:t>
            </w:r>
            <w:r>
              <w:t>)</w:t>
            </w:r>
          </w:p>
        </w:tc>
        <w:tc>
          <w:tcPr>
            <w:tcW w:w="601" w:type="dxa"/>
            <w:tcBorders>
              <w:top w:val="single" w:sz="4" w:space="0" w:color="auto"/>
              <w:left w:val="nil"/>
              <w:bottom w:val="single" w:sz="4" w:space="0" w:color="auto"/>
              <w:right w:val="nil"/>
            </w:tcBorders>
            <w:vAlign w:val="center"/>
          </w:tcPr>
          <w:p w14:paraId="16871395" w14:textId="59DCD22E" w:rsidR="00C11F76" w:rsidRDefault="00C11F76" w:rsidP="00734578">
            <w:pPr>
              <w:jc w:val="center"/>
            </w:pPr>
            <w:r>
              <w:t>258</w:t>
            </w:r>
          </w:p>
        </w:tc>
        <w:tc>
          <w:tcPr>
            <w:tcW w:w="720" w:type="dxa"/>
            <w:tcBorders>
              <w:top w:val="single" w:sz="4" w:space="0" w:color="auto"/>
              <w:left w:val="nil"/>
              <w:bottom w:val="single" w:sz="4" w:space="0" w:color="auto"/>
              <w:right w:val="nil"/>
            </w:tcBorders>
            <w:vAlign w:val="center"/>
          </w:tcPr>
          <w:p w14:paraId="5706F755" w14:textId="70F22A31" w:rsidR="00C11F76" w:rsidRDefault="00C11F76" w:rsidP="00734578">
            <w:pPr>
              <w:jc w:val="center"/>
            </w:pPr>
            <w:r>
              <w:t>16350</w:t>
            </w:r>
          </w:p>
        </w:tc>
        <w:tc>
          <w:tcPr>
            <w:tcW w:w="896" w:type="dxa"/>
            <w:tcBorders>
              <w:top w:val="single" w:sz="4" w:space="0" w:color="auto"/>
              <w:left w:val="nil"/>
              <w:bottom w:val="single" w:sz="4" w:space="0" w:color="auto"/>
              <w:right w:val="nil"/>
            </w:tcBorders>
            <w:vAlign w:val="center"/>
          </w:tcPr>
          <w:p w14:paraId="414B62EA" w14:textId="1A5A1823" w:rsidR="00C11F76" w:rsidRDefault="00C11F76" w:rsidP="007B408D">
            <w:pPr>
              <w:jc w:val="center"/>
            </w:pPr>
            <w:r>
              <w:t>3720</w:t>
            </w:r>
          </w:p>
        </w:tc>
      </w:tr>
      <w:tr w:rsidR="00C11F76" w14:paraId="29ED1E71" w14:textId="77777777" w:rsidTr="00C11F76">
        <w:trPr>
          <w:trHeight w:val="557"/>
        </w:trPr>
        <w:tc>
          <w:tcPr>
            <w:tcW w:w="459" w:type="dxa"/>
            <w:vMerge/>
            <w:tcBorders>
              <w:left w:val="nil"/>
              <w:right w:val="nil"/>
            </w:tcBorders>
            <w:vAlign w:val="bottom"/>
          </w:tcPr>
          <w:p w14:paraId="426F6421" w14:textId="77777777" w:rsidR="00C11F76" w:rsidRDefault="00C11F76" w:rsidP="00284719">
            <w:pPr>
              <w:jc w:val="right"/>
            </w:pPr>
          </w:p>
        </w:tc>
        <w:tc>
          <w:tcPr>
            <w:tcW w:w="983" w:type="dxa"/>
            <w:tcBorders>
              <w:top w:val="single" w:sz="4" w:space="0" w:color="auto"/>
              <w:left w:val="nil"/>
              <w:bottom w:val="single" w:sz="4" w:space="0" w:color="auto"/>
              <w:right w:val="nil"/>
            </w:tcBorders>
            <w:vAlign w:val="center"/>
          </w:tcPr>
          <w:p w14:paraId="16450944" w14:textId="78BE9537" w:rsidR="00C11F76" w:rsidRDefault="00C11F76" w:rsidP="007B408D">
            <w:pPr>
              <w:jc w:val="center"/>
            </w:pPr>
            <w:r>
              <w:t>X7</w:t>
            </w:r>
          </w:p>
        </w:tc>
        <w:tc>
          <w:tcPr>
            <w:tcW w:w="1220" w:type="dxa"/>
            <w:tcBorders>
              <w:top w:val="single" w:sz="4" w:space="0" w:color="auto"/>
              <w:left w:val="nil"/>
              <w:bottom w:val="single" w:sz="4" w:space="0" w:color="auto"/>
              <w:right w:val="nil"/>
            </w:tcBorders>
            <w:vAlign w:val="center"/>
          </w:tcPr>
          <w:p w14:paraId="71812D4C" w14:textId="04D94339" w:rsidR="00C11F76" w:rsidRDefault="00C11F76" w:rsidP="007B408D">
            <w:pPr>
              <w:jc w:val="center"/>
            </w:pPr>
            <w:r w:rsidRPr="00344308">
              <w:rPr>
                <w:rFonts w:asciiTheme="majorBidi" w:hAnsiTheme="majorBidi" w:cstheme="majorBidi"/>
              </w:rPr>
              <w:t>Area of Door &amp; Window (m</w:t>
            </w:r>
            <w:r w:rsidRPr="00344308">
              <w:rPr>
                <w:rFonts w:asciiTheme="majorBidi" w:hAnsiTheme="majorBidi" w:cstheme="majorBidi"/>
                <w:vertAlign w:val="superscript"/>
              </w:rPr>
              <w:t>2</w:t>
            </w:r>
            <w:r w:rsidRPr="00344308">
              <w:rPr>
                <w:rFonts w:asciiTheme="majorBidi" w:hAnsiTheme="majorBidi" w:cstheme="majorBidi"/>
              </w:rPr>
              <w:t>)</w:t>
            </w:r>
          </w:p>
        </w:tc>
        <w:tc>
          <w:tcPr>
            <w:tcW w:w="601" w:type="dxa"/>
            <w:tcBorders>
              <w:top w:val="single" w:sz="4" w:space="0" w:color="auto"/>
              <w:left w:val="nil"/>
              <w:bottom w:val="single" w:sz="4" w:space="0" w:color="auto"/>
              <w:right w:val="nil"/>
            </w:tcBorders>
          </w:tcPr>
          <w:p w14:paraId="03B3B446" w14:textId="4BA41ADF" w:rsidR="00C11F76" w:rsidRDefault="00C11F76" w:rsidP="007B408D">
            <w:pPr>
              <w:jc w:val="center"/>
            </w:pPr>
            <w:r w:rsidRPr="00344308">
              <w:rPr>
                <w:rFonts w:asciiTheme="majorBidi" w:hAnsiTheme="majorBidi" w:cstheme="majorBidi"/>
              </w:rPr>
              <w:t>62</w:t>
            </w:r>
          </w:p>
        </w:tc>
        <w:tc>
          <w:tcPr>
            <w:tcW w:w="720" w:type="dxa"/>
            <w:tcBorders>
              <w:top w:val="single" w:sz="4" w:space="0" w:color="auto"/>
              <w:left w:val="nil"/>
              <w:bottom w:val="single" w:sz="4" w:space="0" w:color="auto"/>
              <w:right w:val="nil"/>
            </w:tcBorders>
          </w:tcPr>
          <w:p w14:paraId="2017980E" w14:textId="71A7BBA5" w:rsidR="00C11F76" w:rsidRDefault="00C11F76" w:rsidP="007B408D">
            <w:pPr>
              <w:jc w:val="center"/>
            </w:pPr>
            <w:r w:rsidRPr="00344308">
              <w:rPr>
                <w:rFonts w:asciiTheme="majorBidi" w:hAnsiTheme="majorBidi" w:cstheme="majorBidi"/>
              </w:rPr>
              <w:t>916</w:t>
            </w:r>
          </w:p>
        </w:tc>
        <w:tc>
          <w:tcPr>
            <w:tcW w:w="896" w:type="dxa"/>
            <w:tcBorders>
              <w:top w:val="single" w:sz="4" w:space="0" w:color="auto"/>
              <w:left w:val="nil"/>
              <w:bottom w:val="single" w:sz="4" w:space="0" w:color="auto"/>
              <w:right w:val="nil"/>
            </w:tcBorders>
          </w:tcPr>
          <w:p w14:paraId="44311485" w14:textId="4AD69297" w:rsidR="00C11F76" w:rsidRDefault="00C11F76" w:rsidP="007B408D">
            <w:pPr>
              <w:jc w:val="center"/>
            </w:pPr>
            <w:r w:rsidRPr="00344308">
              <w:rPr>
                <w:rFonts w:asciiTheme="majorBidi" w:hAnsiTheme="majorBidi" w:cstheme="majorBidi"/>
              </w:rPr>
              <w:t>275</w:t>
            </w:r>
          </w:p>
        </w:tc>
      </w:tr>
      <w:tr w:rsidR="00C11F76" w14:paraId="2B26F870" w14:textId="77777777" w:rsidTr="00C11F76">
        <w:tc>
          <w:tcPr>
            <w:tcW w:w="459" w:type="dxa"/>
            <w:vMerge/>
            <w:tcBorders>
              <w:left w:val="nil"/>
              <w:bottom w:val="single" w:sz="4" w:space="0" w:color="auto"/>
              <w:right w:val="nil"/>
            </w:tcBorders>
            <w:vAlign w:val="bottom"/>
          </w:tcPr>
          <w:p w14:paraId="15C7286F" w14:textId="77777777" w:rsidR="00C11F76" w:rsidRDefault="00C11F76" w:rsidP="00284719">
            <w:pPr>
              <w:jc w:val="right"/>
            </w:pPr>
          </w:p>
        </w:tc>
        <w:tc>
          <w:tcPr>
            <w:tcW w:w="983" w:type="dxa"/>
            <w:tcBorders>
              <w:top w:val="single" w:sz="4" w:space="0" w:color="auto"/>
              <w:left w:val="nil"/>
              <w:bottom w:val="single" w:sz="4" w:space="0" w:color="auto"/>
              <w:right w:val="nil"/>
            </w:tcBorders>
            <w:vAlign w:val="center"/>
          </w:tcPr>
          <w:p w14:paraId="5E68DDD6" w14:textId="46611749" w:rsidR="00C11F76" w:rsidRDefault="00C11F76" w:rsidP="007B408D">
            <w:pPr>
              <w:jc w:val="center"/>
            </w:pPr>
            <w:r>
              <w:t>X8</w:t>
            </w:r>
          </w:p>
        </w:tc>
        <w:tc>
          <w:tcPr>
            <w:tcW w:w="1220" w:type="dxa"/>
            <w:tcBorders>
              <w:top w:val="single" w:sz="4" w:space="0" w:color="auto"/>
              <w:left w:val="nil"/>
              <w:bottom w:val="single" w:sz="4" w:space="0" w:color="auto"/>
              <w:right w:val="nil"/>
            </w:tcBorders>
            <w:vAlign w:val="center"/>
          </w:tcPr>
          <w:p w14:paraId="781355EC" w14:textId="023DAF3F" w:rsidR="00C11F76" w:rsidRDefault="00C11F76" w:rsidP="007B408D">
            <w:pPr>
              <w:jc w:val="center"/>
            </w:pPr>
            <w:r w:rsidRPr="00344308">
              <w:rPr>
                <w:rFonts w:asciiTheme="majorBidi" w:hAnsiTheme="majorBidi" w:cstheme="majorBidi"/>
              </w:rPr>
              <w:t>Distance (Km)</w:t>
            </w:r>
          </w:p>
        </w:tc>
        <w:tc>
          <w:tcPr>
            <w:tcW w:w="601" w:type="dxa"/>
            <w:tcBorders>
              <w:top w:val="single" w:sz="4" w:space="0" w:color="auto"/>
              <w:left w:val="nil"/>
              <w:bottom w:val="single" w:sz="4" w:space="0" w:color="auto"/>
              <w:right w:val="nil"/>
            </w:tcBorders>
          </w:tcPr>
          <w:p w14:paraId="18D43041" w14:textId="0A9D9AB6" w:rsidR="00C11F76" w:rsidRDefault="00C11F76" w:rsidP="007B408D">
            <w:pPr>
              <w:jc w:val="center"/>
            </w:pPr>
            <w:r w:rsidRPr="00344308">
              <w:rPr>
                <w:rFonts w:asciiTheme="majorBidi" w:hAnsiTheme="majorBidi" w:cstheme="majorBidi"/>
              </w:rPr>
              <w:t>0</w:t>
            </w:r>
          </w:p>
        </w:tc>
        <w:tc>
          <w:tcPr>
            <w:tcW w:w="720" w:type="dxa"/>
            <w:tcBorders>
              <w:top w:val="single" w:sz="4" w:space="0" w:color="auto"/>
              <w:left w:val="nil"/>
              <w:bottom w:val="single" w:sz="4" w:space="0" w:color="auto"/>
              <w:right w:val="nil"/>
            </w:tcBorders>
          </w:tcPr>
          <w:p w14:paraId="1F4BE849" w14:textId="5B44F602" w:rsidR="00C11F76" w:rsidRDefault="00C11F76" w:rsidP="007B408D">
            <w:pPr>
              <w:jc w:val="center"/>
            </w:pPr>
            <w:r w:rsidRPr="00344308">
              <w:rPr>
                <w:rFonts w:asciiTheme="majorBidi" w:hAnsiTheme="majorBidi" w:cstheme="majorBidi"/>
              </w:rPr>
              <w:t>184</w:t>
            </w:r>
          </w:p>
        </w:tc>
        <w:tc>
          <w:tcPr>
            <w:tcW w:w="896" w:type="dxa"/>
            <w:tcBorders>
              <w:top w:val="single" w:sz="4" w:space="0" w:color="auto"/>
              <w:left w:val="nil"/>
              <w:bottom w:val="single" w:sz="4" w:space="0" w:color="auto"/>
              <w:right w:val="nil"/>
            </w:tcBorders>
          </w:tcPr>
          <w:p w14:paraId="3E1AF49D" w14:textId="7F9E85E9" w:rsidR="00C11F76" w:rsidRDefault="00C11F76" w:rsidP="007B408D">
            <w:pPr>
              <w:jc w:val="center"/>
            </w:pPr>
            <w:r w:rsidRPr="00344308">
              <w:rPr>
                <w:rFonts w:asciiTheme="majorBidi" w:hAnsiTheme="majorBidi" w:cstheme="majorBidi"/>
              </w:rPr>
              <w:t>76</w:t>
            </w:r>
          </w:p>
        </w:tc>
      </w:tr>
      <w:tr w:rsidR="00284719" w14:paraId="1D410411" w14:textId="77777777" w:rsidTr="00C11F76">
        <w:trPr>
          <w:cantSplit/>
          <w:trHeight w:val="998"/>
        </w:trPr>
        <w:tc>
          <w:tcPr>
            <w:tcW w:w="459" w:type="dxa"/>
            <w:tcBorders>
              <w:top w:val="single" w:sz="4" w:space="0" w:color="auto"/>
              <w:left w:val="nil"/>
              <w:bottom w:val="single" w:sz="4" w:space="0" w:color="auto"/>
              <w:right w:val="nil"/>
            </w:tcBorders>
            <w:textDirection w:val="btLr"/>
          </w:tcPr>
          <w:p w14:paraId="4AB0C3A0" w14:textId="7A7D00D2" w:rsidR="007B408D" w:rsidRPr="00344308" w:rsidRDefault="007B408D" w:rsidP="007B408D">
            <w:pPr>
              <w:ind w:left="113" w:right="113"/>
              <w:jc w:val="center"/>
              <w:rPr>
                <w:rFonts w:asciiTheme="majorBidi" w:hAnsiTheme="majorBidi" w:cstheme="majorBidi"/>
              </w:rPr>
            </w:pPr>
            <w:r>
              <w:rPr>
                <w:rFonts w:asciiTheme="majorBidi" w:hAnsiTheme="majorBidi" w:cstheme="majorBidi"/>
              </w:rPr>
              <w:t>Output</w:t>
            </w:r>
          </w:p>
        </w:tc>
        <w:tc>
          <w:tcPr>
            <w:tcW w:w="983" w:type="dxa"/>
            <w:tcBorders>
              <w:top w:val="single" w:sz="4" w:space="0" w:color="auto"/>
              <w:left w:val="nil"/>
              <w:bottom w:val="single" w:sz="4" w:space="0" w:color="auto"/>
              <w:right w:val="nil"/>
            </w:tcBorders>
            <w:vAlign w:val="center"/>
          </w:tcPr>
          <w:p w14:paraId="4F83E87B" w14:textId="1466E6CB" w:rsidR="007B408D" w:rsidRDefault="007B408D" w:rsidP="007B408D">
            <w:pPr>
              <w:jc w:val="center"/>
            </w:pPr>
            <w:r w:rsidRPr="00344308">
              <w:rPr>
                <w:rFonts w:asciiTheme="majorBidi" w:hAnsiTheme="majorBidi" w:cstheme="majorBidi"/>
              </w:rPr>
              <w:t>Y</w:t>
            </w:r>
          </w:p>
        </w:tc>
        <w:tc>
          <w:tcPr>
            <w:tcW w:w="1220" w:type="dxa"/>
            <w:tcBorders>
              <w:top w:val="single" w:sz="4" w:space="0" w:color="auto"/>
              <w:left w:val="nil"/>
              <w:bottom w:val="single" w:sz="4" w:space="0" w:color="auto"/>
              <w:right w:val="nil"/>
            </w:tcBorders>
            <w:vAlign w:val="center"/>
          </w:tcPr>
          <w:p w14:paraId="127A928C" w14:textId="0ECC2BA0" w:rsidR="007B408D" w:rsidRDefault="007B408D" w:rsidP="007B408D">
            <w:pPr>
              <w:jc w:val="center"/>
            </w:pPr>
            <w:r w:rsidRPr="00344308">
              <w:rPr>
                <w:rFonts w:asciiTheme="majorBidi" w:hAnsiTheme="majorBidi" w:cstheme="majorBidi"/>
              </w:rPr>
              <w:t>Total construction cost (ID)</w:t>
            </w:r>
          </w:p>
        </w:tc>
        <w:tc>
          <w:tcPr>
            <w:tcW w:w="601" w:type="dxa"/>
            <w:tcBorders>
              <w:top w:val="single" w:sz="4" w:space="0" w:color="auto"/>
              <w:left w:val="nil"/>
              <w:bottom w:val="single" w:sz="4" w:space="0" w:color="auto"/>
              <w:right w:val="nil"/>
            </w:tcBorders>
            <w:vAlign w:val="center"/>
          </w:tcPr>
          <w:p w14:paraId="0354D2DD" w14:textId="77777777" w:rsidR="007B408D" w:rsidRDefault="007B408D" w:rsidP="007B408D">
            <w:pPr>
              <w:jc w:val="center"/>
            </w:pPr>
          </w:p>
        </w:tc>
        <w:tc>
          <w:tcPr>
            <w:tcW w:w="720" w:type="dxa"/>
            <w:tcBorders>
              <w:top w:val="single" w:sz="4" w:space="0" w:color="auto"/>
              <w:left w:val="nil"/>
              <w:bottom w:val="single" w:sz="4" w:space="0" w:color="auto"/>
              <w:right w:val="nil"/>
            </w:tcBorders>
            <w:vAlign w:val="center"/>
          </w:tcPr>
          <w:p w14:paraId="682A1F21" w14:textId="77777777" w:rsidR="007B408D" w:rsidRDefault="007B408D" w:rsidP="007B408D">
            <w:pPr>
              <w:jc w:val="center"/>
            </w:pPr>
          </w:p>
        </w:tc>
        <w:tc>
          <w:tcPr>
            <w:tcW w:w="896" w:type="dxa"/>
            <w:tcBorders>
              <w:top w:val="single" w:sz="4" w:space="0" w:color="auto"/>
              <w:left w:val="nil"/>
              <w:bottom w:val="single" w:sz="4" w:space="0" w:color="auto"/>
              <w:right w:val="nil"/>
            </w:tcBorders>
            <w:vAlign w:val="center"/>
          </w:tcPr>
          <w:p w14:paraId="32F933B2" w14:textId="77777777" w:rsidR="007B408D" w:rsidRDefault="007B408D" w:rsidP="007B408D">
            <w:pPr>
              <w:jc w:val="center"/>
            </w:pPr>
          </w:p>
        </w:tc>
      </w:tr>
    </w:tbl>
    <w:bookmarkEnd w:id="4"/>
    <w:p w14:paraId="1B6EE2B7" w14:textId="1FF65F52" w:rsidR="008F19CA" w:rsidRDefault="008F19CA" w:rsidP="00E502FF">
      <w:pPr>
        <w:jc w:val="both"/>
        <w:rPr>
          <w:rFonts w:asciiTheme="majorBidi" w:hAnsiTheme="majorBidi" w:cstheme="majorBidi"/>
          <w:b/>
          <w:bCs/>
          <w:color w:val="000000" w:themeColor="text1"/>
          <w:sz w:val="24"/>
          <w:szCs w:val="24"/>
        </w:rPr>
      </w:pPr>
      <w:r w:rsidRPr="008F19CA">
        <w:rPr>
          <w:rFonts w:asciiTheme="majorBidi" w:hAnsiTheme="majorBidi" w:cstheme="majorBidi"/>
          <w:b/>
          <w:bCs/>
          <w:color w:val="000000" w:themeColor="text1"/>
          <w:sz w:val="24"/>
          <w:szCs w:val="24"/>
        </w:rPr>
        <w:t xml:space="preserve">3.2 Model Development </w:t>
      </w:r>
    </w:p>
    <w:p w14:paraId="6ED0FB02" w14:textId="77777777" w:rsidR="008F19CA" w:rsidRPr="00994BB3" w:rsidRDefault="008F19CA" w:rsidP="008F19CA">
      <w:pPr>
        <w:jc w:val="both"/>
        <w:rPr>
          <w:rFonts w:asciiTheme="majorBidi" w:hAnsiTheme="majorBidi" w:cstheme="majorBidi"/>
          <w:sz w:val="24"/>
          <w:szCs w:val="24"/>
        </w:rPr>
      </w:pPr>
      <w:r w:rsidRPr="00994BB3">
        <w:rPr>
          <w:rFonts w:asciiTheme="majorBidi" w:hAnsiTheme="majorBidi" w:cstheme="majorBidi"/>
          <w:sz w:val="24"/>
          <w:szCs w:val="24"/>
        </w:rPr>
        <w:t xml:space="preserve">MiniTab software version 19 and Excel program have been used </w:t>
      </w:r>
      <w:r>
        <w:rPr>
          <w:rFonts w:asciiTheme="majorBidi" w:hAnsiTheme="majorBidi" w:cstheme="majorBidi"/>
          <w:sz w:val="24"/>
          <w:szCs w:val="24"/>
        </w:rPr>
        <w:t>for</w:t>
      </w:r>
      <w:r w:rsidRPr="00994BB3">
        <w:rPr>
          <w:rFonts w:asciiTheme="majorBidi" w:hAnsiTheme="majorBidi" w:cstheme="majorBidi"/>
          <w:sz w:val="24"/>
          <w:szCs w:val="24"/>
        </w:rPr>
        <w:t xml:space="preserve"> develop</w:t>
      </w:r>
      <w:r>
        <w:rPr>
          <w:rFonts w:asciiTheme="majorBidi" w:hAnsiTheme="majorBidi" w:cstheme="majorBidi"/>
          <w:sz w:val="24"/>
          <w:szCs w:val="24"/>
        </w:rPr>
        <w:t>ing</w:t>
      </w:r>
      <w:r w:rsidRPr="00994BB3">
        <w:rPr>
          <w:rFonts w:asciiTheme="majorBidi" w:hAnsiTheme="majorBidi" w:cstheme="majorBidi"/>
          <w:sz w:val="24"/>
          <w:szCs w:val="24"/>
        </w:rPr>
        <w:t xml:space="preserve"> regression models, data and variables have been recognized, a sequence of mathematical models </w:t>
      </w:r>
      <w:r>
        <w:rPr>
          <w:rFonts w:asciiTheme="majorBidi" w:hAnsiTheme="majorBidi" w:cstheme="majorBidi"/>
          <w:sz w:val="24"/>
          <w:szCs w:val="24"/>
        </w:rPr>
        <w:t xml:space="preserve">has been </w:t>
      </w:r>
      <w:r w:rsidRPr="00994BB3">
        <w:rPr>
          <w:rFonts w:asciiTheme="majorBidi" w:hAnsiTheme="majorBidi" w:cstheme="majorBidi"/>
          <w:sz w:val="24"/>
          <w:szCs w:val="24"/>
        </w:rPr>
        <w:t>developed</w:t>
      </w:r>
      <w:r>
        <w:rPr>
          <w:rFonts w:asciiTheme="majorBidi" w:hAnsiTheme="majorBidi" w:cstheme="majorBidi"/>
          <w:sz w:val="24"/>
          <w:szCs w:val="24"/>
        </w:rPr>
        <w:t>.</w:t>
      </w:r>
      <w:r w:rsidRPr="00994BB3">
        <w:rPr>
          <w:rFonts w:asciiTheme="majorBidi" w:hAnsiTheme="majorBidi" w:cstheme="majorBidi"/>
          <w:sz w:val="24"/>
          <w:szCs w:val="24"/>
        </w:rPr>
        <w:t xml:space="preserve"> The typical model is shown</w:t>
      </w:r>
      <w:r>
        <w:rPr>
          <w:rFonts w:asciiTheme="majorBidi" w:hAnsiTheme="majorBidi" w:cstheme="majorBidi"/>
          <w:sz w:val="24"/>
          <w:szCs w:val="24"/>
        </w:rPr>
        <w:t xml:space="preserve"> </w:t>
      </w:r>
      <w:r w:rsidRPr="00994BB3">
        <w:rPr>
          <w:rFonts w:asciiTheme="majorBidi" w:hAnsiTheme="majorBidi" w:cstheme="majorBidi"/>
          <w:sz w:val="24"/>
          <w:szCs w:val="24"/>
        </w:rPr>
        <w:t>below:</w:t>
      </w:r>
    </w:p>
    <w:p w14:paraId="623A7808" w14:textId="2D0953E2" w:rsidR="008F19CA" w:rsidRPr="00994BB3" w:rsidRDefault="008F19CA" w:rsidP="008F19CA">
      <w:pPr>
        <w:rPr>
          <w:rFonts w:asciiTheme="majorBidi" w:hAnsiTheme="majorBidi" w:cstheme="majorBidi"/>
          <w:sz w:val="24"/>
          <w:szCs w:val="24"/>
        </w:rPr>
      </w:pPr>
      <w:r w:rsidRPr="00994BB3">
        <w:rPr>
          <w:rFonts w:asciiTheme="majorBidi" w:hAnsiTheme="majorBidi" w:cstheme="majorBidi"/>
          <w:b/>
          <w:bCs/>
          <w:sz w:val="24"/>
          <w:szCs w:val="24"/>
        </w:rPr>
        <w:t>Y = β</w:t>
      </w:r>
      <w:r w:rsidRPr="001601FD">
        <w:rPr>
          <w:rFonts w:asciiTheme="majorBidi" w:hAnsiTheme="majorBidi" w:cstheme="majorBidi"/>
          <w:b/>
          <w:bCs/>
          <w:sz w:val="24"/>
          <w:szCs w:val="24"/>
          <w:vertAlign w:val="subscript"/>
        </w:rPr>
        <w:t>o</w:t>
      </w:r>
      <w:r w:rsidRPr="00994BB3">
        <w:rPr>
          <w:rFonts w:asciiTheme="majorBidi" w:hAnsiTheme="majorBidi" w:cstheme="majorBidi"/>
          <w:b/>
          <w:bCs/>
          <w:sz w:val="24"/>
          <w:szCs w:val="24"/>
        </w:rPr>
        <w:t xml:space="preserve"> + β</w:t>
      </w:r>
      <w:r w:rsidRPr="001601FD">
        <w:rPr>
          <w:rFonts w:asciiTheme="majorBidi" w:hAnsiTheme="majorBidi" w:cstheme="majorBidi"/>
          <w:b/>
          <w:bCs/>
          <w:sz w:val="24"/>
          <w:szCs w:val="24"/>
          <w:vertAlign w:val="subscript"/>
        </w:rPr>
        <w:t>1</w:t>
      </w:r>
      <w:r w:rsidRPr="00994BB3">
        <w:rPr>
          <w:rFonts w:asciiTheme="majorBidi" w:hAnsiTheme="majorBidi" w:cstheme="majorBidi"/>
          <w:b/>
          <w:bCs/>
          <w:sz w:val="24"/>
          <w:szCs w:val="24"/>
        </w:rPr>
        <w:t xml:space="preserve"> X</w:t>
      </w:r>
      <w:r w:rsidRPr="001601FD">
        <w:rPr>
          <w:rFonts w:asciiTheme="majorBidi" w:hAnsiTheme="majorBidi" w:cstheme="majorBidi"/>
          <w:b/>
          <w:bCs/>
          <w:sz w:val="24"/>
          <w:szCs w:val="24"/>
          <w:vertAlign w:val="subscript"/>
        </w:rPr>
        <w:t>1</w:t>
      </w:r>
      <w:r w:rsidRPr="00994BB3">
        <w:rPr>
          <w:rFonts w:asciiTheme="majorBidi" w:hAnsiTheme="majorBidi" w:cstheme="majorBidi"/>
          <w:b/>
          <w:bCs/>
          <w:sz w:val="24"/>
          <w:szCs w:val="24"/>
        </w:rPr>
        <w:t xml:space="preserve"> + β</w:t>
      </w:r>
      <w:r w:rsidRPr="001601FD">
        <w:rPr>
          <w:rFonts w:asciiTheme="majorBidi" w:hAnsiTheme="majorBidi" w:cstheme="majorBidi"/>
          <w:b/>
          <w:bCs/>
          <w:sz w:val="24"/>
          <w:szCs w:val="24"/>
          <w:vertAlign w:val="subscript"/>
        </w:rPr>
        <w:t>2</w:t>
      </w:r>
      <w:r w:rsidRPr="00994BB3">
        <w:rPr>
          <w:rFonts w:asciiTheme="majorBidi" w:hAnsiTheme="majorBidi" w:cstheme="majorBidi"/>
          <w:b/>
          <w:bCs/>
          <w:sz w:val="24"/>
          <w:szCs w:val="24"/>
        </w:rPr>
        <w:t>X</w:t>
      </w:r>
      <w:r w:rsidRPr="001601FD">
        <w:rPr>
          <w:rFonts w:asciiTheme="majorBidi" w:hAnsiTheme="majorBidi" w:cstheme="majorBidi"/>
          <w:b/>
          <w:bCs/>
          <w:sz w:val="24"/>
          <w:szCs w:val="24"/>
          <w:vertAlign w:val="subscript"/>
        </w:rPr>
        <w:t>2</w:t>
      </w:r>
      <w:r w:rsidRPr="00994BB3">
        <w:rPr>
          <w:rFonts w:asciiTheme="majorBidi" w:hAnsiTheme="majorBidi" w:cstheme="majorBidi"/>
          <w:b/>
          <w:bCs/>
          <w:sz w:val="24"/>
          <w:szCs w:val="24"/>
        </w:rPr>
        <w:t xml:space="preserve"> </w:t>
      </w:r>
      <w:r>
        <w:rPr>
          <w:rFonts w:asciiTheme="majorBidi" w:hAnsiTheme="majorBidi" w:cstheme="majorBidi"/>
          <w:b/>
          <w:bCs/>
          <w:sz w:val="24"/>
          <w:szCs w:val="24"/>
        </w:rPr>
        <w:t>………..</w:t>
      </w:r>
      <w:r w:rsidRPr="00994BB3">
        <w:rPr>
          <w:rFonts w:asciiTheme="majorBidi" w:hAnsiTheme="majorBidi" w:cstheme="majorBidi"/>
          <w:b/>
          <w:bCs/>
          <w:sz w:val="24"/>
          <w:szCs w:val="24"/>
        </w:rPr>
        <w:t>β</w:t>
      </w:r>
      <w:proofErr w:type="spellStart"/>
      <w:r w:rsidRPr="001601FD">
        <w:rPr>
          <w:rFonts w:asciiTheme="majorBidi" w:hAnsiTheme="majorBidi" w:cstheme="majorBidi"/>
          <w:b/>
          <w:bCs/>
          <w:sz w:val="24"/>
          <w:szCs w:val="24"/>
          <w:vertAlign w:val="subscript"/>
        </w:rPr>
        <w:t>n</w:t>
      </w:r>
      <w:r w:rsidRPr="00994BB3">
        <w:rPr>
          <w:rFonts w:asciiTheme="majorBidi" w:hAnsiTheme="majorBidi" w:cstheme="majorBidi"/>
          <w:b/>
          <w:bCs/>
          <w:sz w:val="24"/>
          <w:szCs w:val="24"/>
        </w:rPr>
        <w:t>X</w:t>
      </w:r>
      <w:r w:rsidRPr="001601FD">
        <w:rPr>
          <w:rFonts w:asciiTheme="majorBidi" w:hAnsiTheme="majorBidi" w:cstheme="majorBidi"/>
          <w:b/>
          <w:bCs/>
          <w:sz w:val="24"/>
          <w:szCs w:val="24"/>
          <w:vertAlign w:val="subscript"/>
        </w:rPr>
        <w:t>n</w:t>
      </w:r>
      <w:proofErr w:type="spellEnd"/>
      <w:r>
        <w:rPr>
          <w:rFonts w:asciiTheme="majorBidi" w:hAnsiTheme="majorBidi" w:cstheme="majorBidi"/>
          <w:sz w:val="24"/>
          <w:szCs w:val="24"/>
        </w:rPr>
        <w:t>……............................</w:t>
      </w:r>
      <w:r w:rsidRPr="00994BB3">
        <w:rPr>
          <w:rFonts w:asciiTheme="majorBidi" w:hAnsiTheme="majorBidi" w:cstheme="majorBidi"/>
          <w:sz w:val="24"/>
          <w:szCs w:val="24"/>
        </w:rPr>
        <w:t xml:space="preserve"> (1)</w:t>
      </w:r>
    </w:p>
    <w:p w14:paraId="781BB1EE" w14:textId="77777777" w:rsidR="008F19CA" w:rsidRPr="00994BB3" w:rsidRDefault="008F19CA" w:rsidP="008F19CA">
      <w:pPr>
        <w:jc w:val="both"/>
        <w:rPr>
          <w:rFonts w:asciiTheme="majorBidi" w:hAnsiTheme="majorBidi" w:cstheme="majorBidi"/>
          <w:sz w:val="24"/>
          <w:szCs w:val="24"/>
        </w:rPr>
      </w:pPr>
      <w:r w:rsidRPr="00994BB3">
        <w:rPr>
          <w:rFonts w:asciiTheme="majorBidi" w:hAnsiTheme="majorBidi" w:cstheme="majorBidi"/>
          <w:sz w:val="24"/>
          <w:szCs w:val="24"/>
        </w:rPr>
        <w:t>Where;</w:t>
      </w:r>
    </w:p>
    <w:p w14:paraId="5985EE4C" w14:textId="77777777" w:rsidR="008F19CA" w:rsidRPr="00994BB3" w:rsidRDefault="008F19CA" w:rsidP="008F19CA">
      <w:pPr>
        <w:jc w:val="both"/>
        <w:rPr>
          <w:rFonts w:asciiTheme="majorBidi" w:hAnsiTheme="majorBidi" w:cstheme="majorBidi"/>
          <w:sz w:val="24"/>
          <w:szCs w:val="24"/>
        </w:rPr>
      </w:pPr>
      <w:r w:rsidRPr="00994BB3">
        <w:rPr>
          <w:rFonts w:asciiTheme="majorBidi" w:hAnsiTheme="majorBidi" w:cstheme="majorBidi"/>
          <w:b/>
          <w:bCs/>
          <w:sz w:val="24"/>
          <w:szCs w:val="24"/>
        </w:rPr>
        <w:t>Y….</w:t>
      </w:r>
      <w:r w:rsidRPr="00994BB3">
        <w:rPr>
          <w:rFonts w:asciiTheme="majorBidi" w:hAnsiTheme="majorBidi" w:cstheme="majorBidi"/>
          <w:sz w:val="24"/>
          <w:szCs w:val="24"/>
        </w:rPr>
        <w:t xml:space="preserve"> is the dependent variable which refers to the Total Cost of the project</w:t>
      </w:r>
    </w:p>
    <w:p w14:paraId="0213B6C0" w14:textId="77777777" w:rsidR="008F19CA" w:rsidRPr="001601FD" w:rsidRDefault="008F19CA" w:rsidP="008F19CA">
      <w:pPr>
        <w:jc w:val="both"/>
        <w:rPr>
          <w:rFonts w:asciiTheme="majorBidi" w:hAnsiTheme="majorBidi" w:cstheme="majorBidi"/>
          <w:color w:val="FF0000"/>
          <w:sz w:val="24"/>
          <w:szCs w:val="24"/>
        </w:rPr>
      </w:pPr>
      <w:r w:rsidRPr="00994BB3">
        <w:rPr>
          <w:rFonts w:asciiTheme="majorBidi" w:hAnsiTheme="majorBidi" w:cstheme="majorBidi"/>
          <w:b/>
          <w:bCs/>
          <w:sz w:val="24"/>
          <w:szCs w:val="24"/>
        </w:rPr>
        <w:t>X</w:t>
      </w:r>
      <w:r w:rsidRPr="001601FD">
        <w:rPr>
          <w:rFonts w:asciiTheme="majorBidi" w:hAnsiTheme="majorBidi" w:cstheme="majorBidi"/>
          <w:b/>
          <w:bCs/>
          <w:sz w:val="24"/>
          <w:szCs w:val="24"/>
          <w:vertAlign w:val="subscript"/>
        </w:rPr>
        <w:t>1</w:t>
      </w:r>
      <w:r w:rsidRPr="00994BB3">
        <w:rPr>
          <w:rFonts w:asciiTheme="majorBidi" w:hAnsiTheme="majorBidi" w:cstheme="majorBidi"/>
          <w:b/>
          <w:bCs/>
          <w:sz w:val="24"/>
          <w:szCs w:val="24"/>
        </w:rPr>
        <w:t xml:space="preserve"> …</w:t>
      </w:r>
      <w:proofErr w:type="spellStart"/>
      <w:r w:rsidRPr="00994BB3">
        <w:rPr>
          <w:rFonts w:asciiTheme="majorBidi" w:hAnsiTheme="majorBidi" w:cstheme="majorBidi"/>
          <w:b/>
          <w:bCs/>
          <w:sz w:val="24"/>
          <w:szCs w:val="24"/>
        </w:rPr>
        <w:t>X</w:t>
      </w:r>
      <w:r w:rsidRPr="001601FD">
        <w:rPr>
          <w:rFonts w:asciiTheme="majorBidi" w:hAnsiTheme="majorBidi" w:cstheme="majorBidi"/>
          <w:b/>
          <w:bCs/>
          <w:sz w:val="24"/>
          <w:szCs w:val="24"/>
          <w:vertAlign w:val="subscript"/>
        </w:rPr>
        <w:t>n</w:t>
      </w:r>
      <w:proofErr w:type="spellEnd"/>
      <w:r w:rsidRPr="00994BB3">
        <w:rPr>
          <w:rFonts w:asciiTheme="majorBidi" w:hAnsiTheme="majorBidi" w:cstheme="majorBidi"/>
          <w:sz w:val="24"/>
          <w:szCs w:val="24"/>
        </w:rPr>
        <w:t xml:space="preserve"> …..are the </w:t>
      </w:r>
      <w:r>
        <w:rPr>
          <w:rFonts w:asciiTheme="majorBidi" w:hAnsiTheme="majorBidi" w:cstheme="majorBidi"/>
          <w:sz w:val="24"/>
          <w:szCs w:val="24"/>
        </w:rPr>
        <w:t>in</w:t>
      </w:r>
      <w:r w:rsidRPr="00994BB3">
        <w:rPr>
          <w:rFonts w:asciiTheme="majorBidi" w:hAnsiTheme="majorBidi" w:cstheme="majorBidi"/>
          <w:sz w:val="24"/>
          <w:szCs w:val="24"/>
        </w:rPr>
        <w:t>dependent variables, which refers to the</w:t>
      </w:r>
      <w:r>
        <w:rPr>
          <w:rFonts w:asciiTheme="majorBidi" w:hAnsiTheme="majorBidi" w:cstheme="majorBidi"/>
          <w:sz w:val="24"/>
          <w:szCs w:val="24"/>
        </w:rPr>
        <w:t xml:space="preserve"> site area (m</w:t>
      </w:r>
      <w:r>
        <w:rPr>
          <w:rFonts w:asciiTheme="majorBidi" w:hAnsiTheme="majorBidi" w:cstheme="majorBidi"/>
          <w:sz w:val="24"/>
          <w:szCs w:val="24"/>
          <w:vertAlign w:val="superscript"/>
        </w:rPr>
        <w:t>2</w:t>
      </w:r>
      <w:r>
        <w:rPr>
          <w:rFonts w:asciiTheme="majorBidi" w:hAnsiTheme="majorBidi" w:cstheme="majorBidi"/>
          <w:sz w:val="24"/>
          <w:szCs w:val="24"/>
        </w:rPr>
        <w:t>), Building area (m</w:t>
      </w:r>
      <w:r>
        <w:rPr>
          <w:rFonts w:asciiTheme="majorBidi" w:hAnsiTheme="majorBidi" w:cstheme="majorBidi"/>
          <w:sz w:val="24"/>
          <w:szCs w:val="24"/>
          <w:vertAlign w:val="superscript"/>
        </w:rPr>
        <w:t>2</w:t>
      </w:r>
      <w:r>
        <w:rPr>
          <w:rFonts w:asciiTheme="majorBidi" w:hAnsiTheme="majorBidi" w:cstheme="majorBidi"/>
          <w:sz w:val="24"/>
          <w:szCs w:val="24"/>
        </w:rPr>
        <w:t>)… etc.</w:t>
      </w:r>
      <w:r w:rsidRPr="001601FD">
        <w:rPr>
          <w:rFonts w:asciiTheme="majorBidi" w:hAnsiTheme="majorBidi" w:cstheme="majorBidi"/>
          <w:color w:val="FF0000"/>
          <w:sz w:val="24"/>
          <w:szCs w:val="24"/>
        </w:rPr>
        <w:t xml:space="preserve"> </w:t>
      </w:r>
    </w:p>
    <w:p w14:paraId="49568EC2" w14:textId="59E3DD37" w:rsidR="008F19CA" w:rsidRDefault="008F19CA" w:rsidP="008F19CA">
      <w:pPr>
        <w:jc w:val="both"/>
        <w:rPr>
          <w:rFonts w:asciiTheme="majorBidi" w:hAnsiTheme="majorBidi" w:cstheme="majorBidi"/>
          <w:sz w:val="24"/>
          <w:szCs w:val="24"/>
        </w:rPr>
      </w:pPr>
      <w:r w:rsidRPr="00994BB3">
        <w:rPr>
          <w:rFonts w:asciiTheme="majorBidi" w:hAnsiTheme="majorBidi" w:cstheme="majorBidi"/>
          <w:b/>
          <w:bCs/>
          <w:sz w:val="24"/>
          <w:szCs w:val="24"/>
        </w:rPr>
        <w:t>β</w:t>
      </w:r>
      <w:r w:rsidRPr="001601FD">
        <w:rPr>
          <w:rFonts w:asciiTheme="majorBidi" w:hAnsiTheme="majorBidi" w:cstheme="majorBidi"/>
          <w:b/>
          <w:bCs/>
          <w:sz w:val="24"/>
          <w:szCs w:val="24"/>
          <w:vertAlign w:val="subscript"/>
        </w:rPr>
        <w:t>i</w:t>
      </w:r>
      <w:r w:rsidRPr="00994BB3">
        <w:rPr>
          <w:rFonts w:asciiTheme="majorBidi" w:hAnsiTheme="majorBidi" w:cstheme="majorBidi"/>
          <w:sz w:val="24"/>
          <w:szCs w:val="24"/>
        </w:rPr>
        <w:t>’s…………. are regression estimated parameters.</w:t>
      </w:r>
    </w:p>
    <w:p w14:paraId="15AA7833" w14:textId="47D2019C" w:rsidR="008F19CA" w:rsidRDefault="008F19CA" w:rsidP="008F19CA">
      <w:pPr>
        <w:jc w:val="both"/>
        <w:rPr>
          <w:rFonts w:asciiTheme="majorBidi" w:hAnsiTheme="majorBidi" w:cstheme="majorBidi"/>
          <w:sz w:val="24"/>
          <w:szCs w:val="24"/>
        </w:rPr>
      </w:pPr>
    </w:p>
    <w:p w14:paraId="5E94A9A4" w14:textId="2803B568" w:rsidR="008F19CA" w:rsidRDefault="008F19CA" w:rsidP="008F19CA">
      <w:pPr>
        <w:jc w:val="both"/>
        <w:rPr>
          <w:rFonts w:asciiTheme="majorBidi" w:hAnsiTheme="majorBidi" w:cstheme="majorBidi"/>
          <w:b/>
          <w:bCs/>
          <w:sz w:val="24"/>
          <w:szCs w:val="24"/>
        </w:rPr>
      </w:pPr>
      <w:r w:rsidRPr="008F19CA">
        <w:rPr>
          <w:rFonts w:asciiTheme="majorBidi" w:hAnsiTheme="majorBidi" w:cstheme="majorBidi"/>
          <w:b/>
          <w:bCs/>
          <w:sz w:val="24"/>
          <w:szCs w:val="24"/>
        </w:rPr>
        <w:t>4. Result and Discussion</w:t>
      </w:r>
    </w:p>
    <w:p w14:paraId="746869DF" w14:textId="68D59F73" w:rsidR="008F19CA" w:rsidRDefault="008F19CA" w:rsidP="008F19CA">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Linear regression techniques were used for developing a set mathematical model a</w:t>
      </w:r>
      <w:r w:rsidRPr="00994BB3">
        <w:rPr>
          <w:rFonts w:asciiTheme="majorBidi" w:hAnsiTheme="majorBidi" w:cstheme="majorBidi"/>
          <w:sz w:val="24"/>
          <w:szCs w:val="24"/>
        </w:rPr>
        <w:t xml:space="preserve">nd the results for all tests prove the capability of the tests which are shown in the Table (2): </w:t>
      </w:r>
    </w:p>
    <w:p w14:paraId="6652DD2F" w14:textId="08E47893" w:rsidR="00284719" w:rsidRPr="00284719" w:rsidRDefault="00284719" w:rsidP="00284719">
      <w:pPr>
        <w:tabs>
          <w:tab w:val="left" w:pos="2850"/>
        </w:tabs>
        <w:rPr>
          <w:rFonts w:asciiTheme="majorBidi" w:hAnsiTheme="majorBidi" w:cstheme="majorBidi"/>
          <w:b/>
          <w:bCs/>
        </w:rPr>
      </w:pPr>
      <w:r w:rsidRPr="00284719">
        <w:rPr>
          <w:rFonts w:asciiTheme="majorBidi" w:hAnsiTheme="majorBidi" w:cstheme="majorBidi"/>
          <w:b/>
          <w:bCs/>
        </w:rPr>
        <w:t>Table.2. Criterions Results.</w:t>
      </w:r>
    </w:p>
    <w:tbl>
      <w:tblPr>
        <w:tblStyle w:val="TableGrid"/>
        <w:tblpPr w:leftFromText="180" w:rightFromText="180" w:vertAnchor="text" w:horzAnchor="margin" w:tblpXSpec="right" w:tblpY="127"/>
        <w:tblW w:w="0" w:type="auto"/>
        <w:tblLayout w:type="fixed"/>
        <w:tblLook w:val="04A0" w:firstRow="1" w:lastRow="0" w:firstColumn="1" w:lastColumn="0" w:noHBand="0" w:noVBand="1"/>
      </w:tblPr>
      <w:tblGrid>
        <w:gridCol w:w="3533"/>
        <w:gridCol w:w="1170"/>
      </w:tblGrid>
      <w:tr w:rsidR="00284719" w:rsidRPr="00E43363" w14:paraId="0CEAB17B" w14:textId="77777777" w:rsidTr="00284719">
        <w:tc>
          <w:tcPr>
            <w:tcW w:w="3533" w:type="dxa"/>
            <w:tcBorders>
              <w:left w:val="nil"/>
              <w:bottom w:val="single" w:sz="4" w:space="0" w:color="000000" w:themeColor="text1"/>
              <w:right w:val="nil"/>
            </w:tcBorders>
            <w:vAlign w:val="center"/>
          </w:tcPr>
          <w:p w14:paraId="5E1F1E14" w14:textId="77777777" w:rsidR="00284719" w:rsidRPr="00284719" w:rsidRDefault="00284719" w:rsidP="00284719">
            <w:pPr>
              <w:autoSpaceDE w:val="0"/>
              <w:autoSpaceDN w:val="0"/>
              <w:adjustRightInd w:val="0"/>
              <w:jc w:val="center"/>
              <w:rPr>
                <w:rFonts w:asciiTheme="majorBidi" w:eastAsiaTheme="minorHAnsi" w:hAnsiTheme="majorBidi" w:cstheme="majorBidi"/>
              </w:rPr>
            </w:pPr>
            <w:r w:rsidRPr="00284719">
              <w:rPr>
                <w:rFonts w:asciiTheme="majorBidi" w:eastAsiaTheme="minorHAnsi" w:hAnsiTheme="majorBidi" w:cstheme="majorBidi"/>
              </w:rPr>
              <w:t>N (Number of Projects)</w:t>
            </w:r>
          </w:p>
        </w:tc>
        <w:tc>
          <w:tcPr>
            <w:tcW w:w="1170" w:type="dxa"/>
            <w:tcBorders>
              <w:left w:val="nil"/>
              <w:bottom w:val="single" w:sz="4" w:space="0" w:color="000000" w:themeColor="text1"/>
              <w:right w:val="nil"/>
            </w:tcBorders>
            <w:vAlign w:val="center"/>
          </w:tcPr>
          <w:p w14:paraId="6AD1C7CB" w14:textId="77777777" w:rsidR="00284719" w:rsidRPr="00284719" w:rsidRDefault="00284719" w:rsidP="00284719">
            <w:pPr>
              <w:autoSpaceDE w:val="0"/>
              <w:autoSpaceDN w:val="0"/>
              <w:adjustRightInd w:val="0"/>
              <w:jc w:val="center"/>
              <w:rPr>
                <w:rFonts w:asciiTheme="majorBidi" w:eastAsiaTheme="minorHAnsi" w:hAnsiTheme="majorBidi" w:cstheme="majorBidi"/>
              </w:rPr>
            </w:pPr>
            <w:r w:rsidRPr="00284719">
              <w:rPr>
                <w:rFonts w:asciiTheme="majorBidi" w:eastAsiaTheme="minorHAnsi" w:hAnsiTheme="majorBidi" w:cstheme="majorBidi"/>
              </w:rPr>
              <w:t>52</w:t>
            </w:r>
          </w:p>
        </w:tc>
      </w:tr>
      <w:tr w:rsidR="00284719" w:rsidRPr="00E43363" w14:paraId="0FC39B54" w14:textId="77777777" w:rsidTr="00334075">
        <w:tc>
          <w:tcPr>
            <w:tcW w:w="3533" w:type="dxa"/>
            <w:tcBorders>
              <w:left w:val="nil"/>
              <w:bottom w:val="single" w:sz="4" w:space="0" w:color="000000" w:themeColor="text1"/>
              <w:right w:val="nil"/>
            </w:tcBorders>
            <w:vAlign w:val="center"/>
          </w:tcPr>
          <w:p w14:paraId="22A7838B" w14:textId="77777777" w:rsidR="00284719" w:rsidRPr="00284719" w:rsidRDefault="00284719" w:rsidP="00284719">
            <w:pPr>
              <w:autoSpaceDE w:val="0"/>
              <w:autoSpaceDN w:val="0"/>
              <w:adjustRightInd w:val="0"/>
              <w:jc w:val="center"/>
              <w:rPr>
                <w:rFonts w:asciiTheme="majorBidi" w:eastAsiaTheme="minorHAnsi" w:hAnsiTheme="majorBidi" w:cstheme="majorBidi"/>
              </w:rPr>
            </w:pPr>
            <w:r w:rsidRPr="00284719">
              <w:rPr>
                <w:rFonts w:asciiTheme="majorBidi" w:eastAsiaTheme="minorHAnsi" w:hAnsiTheme="majorBidi" w:cstheme="majorBidi"/>
              </w:rPr>
              <w:t>R</w:t>
            </w:r>
            <w:r w:rsidRPr="00284719">
              <w:rPr>
                <w:rFonts w:asciiTheme="majorBidi" w:eastAsiaTheme="minorHAnsi" w:hAnsiTheme="majorBidi" w:cstheme="majorBidi"/>
                <w:vertAlign w:val="superscript"/>
              </w:rPr>
              <w:t>2</w:t>
            </w:r>
          </w:p>
        </w:tc>
        <w:tc>
          <w:tcPr>
            <w:tcW w:w="1170" w:type="dxa"/>
            <w:tcBorders>
              <w:left w:val="nil"/>
              <w:bottom w:val="single" w:sz="4" w:space="0" w:color="000000" w:themeColor="text1"/>
              <w:right w:val="nil"/>
            </w:tcBorders>
            <w:vAlign w:val="center"/>
          </w:tcPr>
          <w:p w14:paraId="0F6E2665" w14:textId="77777777" w:rsidR="00284719" w:rsidRPr="00284719" w:rsidRDefault="00284719" w:rsidP="00284719">
            <w:pPr>
              <w:autoSpaceDE w:val="0"/>
              <w:autoSpaceDN w:val="0"/>
              <w:adjustRightInd w:val="0"/>
              <w:jc w:val="center"/>
              <w:rPr>
                <w:rFonts w:asciiTheme="majorBidi" w:eastAsiaTheme="minorHAnsi" w:hAnsiTheme="majorBidi" w:cstheme="majorBidi"/>
              </w:rPr>
            </w:pPr>
            <w:r w:rsidRPr="00284719">
              <w:rPr>
                <w:rFonts w:asciiTheme="majorBidi" w:eastAsiaTheme="minorHAnsi" w:hAnsiTheme="majorBidi" w:cstheme="majorBidi"/>
              </w:rPr>
              <w:t>0.92</w:t>
            </w:r>
          </w:p>
        </w:tc>
      </w:tr>
      <w:tr w:rsidR="00284719" w:rsidRPr="00E43363" w14:paraId="4B851083" w14:textId="77777777" w:rsidTr="00334075">
        <w:trPr>
          <w:trHeight w:val="143"/>
        </w:trPr>
        <w:tc>
          <w:tcPr>
            <w:tcW w:w="3533" w:type="dxa"/>
            <w:tcBorders>
              <w:left w:val="nil"/>
              <w:right w:val="nil"/>
            </w:tcBorders>
            <w:vAlign w:val="center"/>
          </w:tcPr>
          <w:p w14:paraId="5E2AA68D" w14:textId="77777777" w:rsidR="00284719" w:rsidRPr="00284719" w:rsidRDefault="00284719" w:rsidP="00284719">
            <w:pPr>
              <w:autoSpaceDE w:val="0"/>
              <w:autoSpaceDN w:val="0"/>
              <w:adjustRightInd w:val="0"/>
              <w:jc w:val="center"/>
              <w:rPr>
                <w:rFonts w:asciiTheme="majorBidi" w:eastAsiaTheme="minorHAnsi" w:hAnsiTheme="majorBidi" w:cstheme="majorBidi"/>
              </w:rPr>
            </w:pPr>
            <w:r w:rsidRPr="00284719">
              <w:rPr>
                <w:rFonts w:asciiTheme="majorBidi" w:eastAsiaTheme="minorHAnsi" w:hAnsiTheme="majorBidi" w:cstheme="majorBidi"/>
              </w:rPr>
              <w:t>Adjusted R</w:t>
            </w:r>
            <w:r w:rsidRPr="00284719">
              <w:rPr>
                <w:rFonts w:asciiTheme="majorBidi" w:eastAsiaTheme="minorHAnsi" w:hAnsiTheme="majorBidi" w:cstheme="majorBidi"/>
                <w:vertAlign w:val="superscript"/>
              </w:rPr>
              <w:t>2</w:t>
            </w:r>
          </w:p>
        </w:tc>
        <w:tc>
          <w:tcPr>
            <w:tcW w:w="1170" w:type="dxa"/>
            <w:tcBorders>
              <w:left w:val="nil"/>
              <w:right w:val="nil"/>
            </w:tcBorders>
            <w:vAlign w:val="center"/>
          </w:tcPr>
          <w:p w14:paraId="2544628A" w14:textId="77777777" w:rsidR="00284719" w:rsidRPr="00284719" w:rsidRDefault="00284719" w:rsidP="00284719">
            <w:pPr>
              <w:autoSpaceDE w:val="0"/>
              <w:autoSpaceDN w:val="0"/>
              <w:adjustRightInd w:val="0"/>
              <w:jc w:val="center"/>
              <w:rPr>
                <w:rFonts w:asciiTheme="majorBidi" w:eastAsiaTheme="minorHAnsi" w:hAnsiTheme="majorBidi" w:cstheme="majorBidi"/>
              </w:rPr>
            </w:pPr>
            <w:r w:rsidRPr="00284719">
              <w:rPr>
                <w:rFonts w:asciiTheme="majorBidi" w:eastAsiaTheme="minorHAnsi" w:hAnsiTheme="majorBidi" w:cstheme="majorBidi"/>
              </w:rPr>
              <w:t>0.90</w:t>
            </w:r>
          </w:p>
        </w:tc>
      </w:tr>
    </w:tbl>
    <w:p w14:paraId="06F88CDF" w14:textId="42802B02" w:rsidR="008F19CA" w:rsidRDefault="008F19CA" w:rsidP="008F19CA">
      <w:pPr>
        <w:jc w:val="both"/>
        <w:rPr>
          <w:rFonts w:asciiTheme="majorBidi" w:hAnsiTheme="majorBidi" w:cstheme="majorBidi"/>
        </w:rPr>
      </w:pPr>
      <w:r w:rsidRPr="00994BB3">
        <w:rPr>
          <w:rFonts w:asciiTheme="majorBidi" w:hAnsiTheme="majorBidi" w:cstheme="majorBidi"/>
          <w:sz w:val="24"/>
          <w:szCs w:val="24"/>
        </w:rPr>
        <w:t>The following sections show</w:t>
      </w:r>
      <w:r>
        <w:rPr>
          <w:rFonts w:asciiTheme="majorBidi" w:hAnsiTheme="majorBidi" w:cstheme="majorBidi"/>
          <w:sz w:val="24"/>
          <w:szCs w:val="24"/>
        </w:rPr>
        <w:t xml:space="preserve">s </w:t>
      </w:r>
      <w:r w:rsidRPr="00994BB3">
        <w:rPr>
          <w:rFonts w:asciiTheme="majorBidi" w:hAnsiTheme="majorBidi" w:cstheme="majorBidi"/>
          <w:sz w:val="24"/>
          <w:szCs w:val="24"/>
        </w:rPr>
        <w:t xml:space="preserve">eight </w:t>
      </w:r>
      <w:r>
        <w:rPr>
          <w:rFonts w:asciiTheme="majorBidi" w:hAnsiTheme="majorBidi" w:cstheme="majorBidi"/>
          <w:sz w:val="24"/>
          <w:szCs w:val="24"/>
        </w:rPr>
        <w:t>different</w:t>
      </w:r>
      <w:r w:rsidRPr="00994BB3">
        <w:rPr>
          <w:rFonts w:asciiTheme="majorBidi" w:hAnsiTheme="majorBidi" w:cstheme="majorBidi"/>
          <w:sz w:val="24"/>
          <w:szCs w:val="24"/>
        </w:rPr>
        <w:t xml:space="preserve"> regression models that developed to forecast the total cost of the school building projects as below:</w:t>
      </w:r>
      <w:r w:rsidRPr="00333E95">
        <w:rPr>
          <w:rFonts w:asciiTheme="majorBidi" w:hAnsiTheme="majorBidi" w:cstheme="majorBidi"/>
        </w:rPr>
        <w:t>-</w:t>
      </w:r>
    </w:p>
    <w:p w14:paraId="3F100802" w14:textId="77777777" w:rsidR="008F19CA" w:rsidRDefault="008F19CA" w:rsidP="008F19CA">
      <w:pPr>
        <w:jc w:val="both"/>
        <w:rPr>
          <w:rFonts w:asciiTheme="majorBidi" w:hAnsiTheme="majorBidi" w:cstheme="majorBidi"/>
        </w:rPr>
      </w:pPr>
    </w:p>
    <w:p w14:paraId="21851F09" w14:textId="21407639" w:rsidR="008F19CA" w:rsidRDefault="008F19CA" w:rsidP="008F19CA">
      <w:pPr>
        <w:jc w:val="both"/>
        <w:rPr>
          <w:rFonts w:asciiTheme="majorBidi" w:hAnsiTheme="majorBidi"/>
          <w:b/>
          <w:bCs/>
          <w:sz w:val="24"/>
          <w:szCs w:val="24"/>
        </w:rPr>
      </w:pPr>
      <w:r w:rsidRPr="008F19CA">
        <w:rPr>
          <w:rFonts w:asciiTheme="majorBidi" w:hAnsiTheme="majorBidi" w:cstheme="majorBidi"/>
          <w:b/>
          <w:bCs/>
          <w:sz w:val="24"/>
          <w:szCs w:val="24"/>
        </w:rPr>
        <w:t xml:space="preserve">1. </w:t>
      </w:r>
      <w:r w:rsidRPr="008F19CA">
        <w:rPr>
          <w:rFonts w:asciiTheme="majorBidi" w:hAnsiTheme="majorBidi"/>
          <w:b/>
          <w:bCs/>
          <w:sz w:val="24"/>
          <w:szCs w:val="24"/>
        </w:rPr>
        <w:t>Cost-Duration Model(days)</w:t>
      </w:r>
    </w:p>
    <w:p w14:paraId="579FD2E4" w14:textId="5BBAE9B6" w:rsidR="008F19CA" w:rsidRDefault="008F19CA" w:rsidP="008F19CA">
      <w:pPr>
        <w:autoSpaceDE w:val="0"/>
        <w:autoSpaceDN w:val="0"/>
        <w:adjustRightInd w:val="0"/>
        <w:jc w:val="both"/>
        <w:rPr>
          <w:rFonts w:asciiTheme="majorBidi" w:hAnsiTheme="majorBidi" w:cstheme="majorBidi"/>
          <w:sz w:val="24"/>
          <w:szCs w:val="24"/>
        </w:rPr>
      </w:pPr>
      <w:r w:rsidRPr="008F19CA">
        <w:rPr>
          <w:rFonts w:asciiTheme="majorBidi" w:hAnsiTheme="majorBidi" w:cstheme="majorBidi"/>
          <w:sz w:val="24"/>
          <w:szCs w:val="24"/>
        </w:rPr>
        <w:t>The entire cost of the school building projects utilized as the dependent variable and actual duration in days utilized as the independent variable, C= f(D).</w:t>
      </w:r>
      <w:r w:rsidRPr="008F19CA">
        <w:rPr>
          <w:rFonts w:asciiTheme="majorBidi" w:hAnsiTheme="majorBidi" w:cstheme="majorBidi"/>
          <w:b/>
          <w:bCs/>
          <w:sz w:val="24"/>
          <w:szCs w:val="24"/>
        </w:rPr>
        <w:t xml:space="preserve"> </w:t>
      </w:r>
      <w:r w:rsidRPr="008F19CA">
        <w:rPr>
          <w:rFonts w:asciiTheme="majorBidi" w:hAnsiTheme="majorBidi" w:cstheme="majorBidi"/>
          <w:sz w:val="24"/>
          <w:szCs w:val="24"/>
        </w:rPr>
        <w:t>The regression model was developed and the result is shown in Table (3).</w:t>
      </w:r>
    </w:p>
    <w:p w14:paraId="2CA4CEB3" w14:textId="58AF9753" w:rsidR="00C11F76" w:rsidRPr="00C11F76" w:rsidRDefault="00C11F76" w:rsidP="00C11F76">
      <w:pPr>
        <w:autoSpaceDE w:val="0"/>
        <w:autoSpaceDN w:val="0"/>
        <w:adjustRightInd w:val="0"/>
        <w:rPr>
          <w:rFonts w:asciiTheme="majorBidi" w:hAnsiTheme="majorBidi" w:cstheme="majorBidi"/>
          <w:b/>
          <w:bCs/>
        </w:rPr>
      </w:pPr>
      <w:r w:rsidRPr="00C11F76">
        <w:rPr>
          <w:rFonts w:asciiTheme="majorBidi" w:hAnsiTheme="majorBidi" w:cstheme="majorBidi"/>
          <w:b/>
          <w:bCs/>
        </w:rPr>
        <w:t>Table.3. Total cost- Actual duration model.</w:t>
      </w:r>
    </w:p>
    <w:tbl>
      <w:tblPr>
        <w:tblStyle w:val="TableGrid"/>
        <w:tblW w:w="5220" w:type="dxa"/>
        <w:tblInd w:w="-95" w:type="dxa"/>
        <w:tblLayout w:type="fixed"/>
        <w:tblLook w:val="04A0" w:firstRow="1" w:lastRow="0" w:firstColumn="1" w:lastColumn="0" w:noHBand="0" w:noVBand="1"/>
      </w:tblPr>
      <w:tblGrid>
        <w:gridCol w:w="540"/>
        <w:gridCol w:w="1080"/>
        <w:gridCol w:w="1440"/>
        <w:gridCol w:w="720"/>
        <w:gridCol w:w="1440"/>
      </w:tblGrid>
      <w:tr w:rsidR="00DE2478" w14:paraId="3A06B76D" w14:textId="77777777" w:rsidTr="00C11F76">
        <w:trPr>
          <w:trHeight w:val="647"/>
        </w:trPr>
        <w:tc>
          <w:tcPr>
            <w:tcW w:w="540" w:type="dxa"/>
            <w:tcBorders>
              <w:left w:val="nil"/>
              <w:bottom w:val="single" w:sz="4" w:space="0" w:color="000000" w:themeColor="text1"/>
              <w:right w:val="nil"/>
            </w:tcBorders>
          </w:tcPr>
          <w:p w14:paraId="78D4E107" w14:textId="55B55846" w:rsidR="00DE2478" w:rsidRPr="00C11F76" w:rsidRDefault="00C11F76" w:rsidP="008F19CA">
            <w:pPr>
              <w:autoSpaceDE w:val="0"/>
              <w:autoSpaceDN w:val="0"/>
              <w:adjustRightInd w:val="0"/>
              <w:jc w:val="both"/>
              <w:rPr>
                <w:rFonts w:asciiTheme="majorBidi" w:hAnsiTheme="majorBidi" w:cstheme="majorBidi"/>
                <w:sz w:val="16"/>
                <w:szCs w:val="16"/>
              </w:rPr>
            </w:pPr>
            <w:r w:rsidRPr="00C11F76">
              <w:rPr>
                <w:rFonts w:asciiTheme="majorBidi" w:hAnsiTheme="majorBidi" w:cstheme="majorBidi"/>
                <w:sz w:val="16"/>
                <w:szCs w:val="16"/>
              </w:rPr>
              <w:t xml:space="preserve">Model </w:t>
            </w:r>
          </w:p>
        </w:tc>
        <w:tc>
          <w:tcPr>
            <w:tcW w:w="1080" w:type="dxa"/>
            <w:tcBorders>
              <w:left w:val="nil"/>
              <w:bottom w:val="single" w:sz="4" w:space="0" w:color="000000" w:themeColor="text1"/>
              <w:right w:val="nil"/>
            </w:tcBorders>
          </w:tcPr>
          <w:p w14:paraId="19C9D1FD" w14:textId="2CA1CA5C" w:rsidR="00DE2478" w:rsidRPr="00DE2478" w:rsidRDefault="00DE2478" w:rsidP="008F19CA">
            <w:pPr>
              <w:autoSpaceDE w:val="0"/>
              <w:autoSpaceDN w:val="0"/>
              <w:adjustRightInd w:val="0"/>
              <w:jc w:val="both"/>
              <w:rPr>
                <w:rFonts w:asciiTheme="majorBidi" w:hAnsiTheme="majorBidi" w:cstheme="majorBidi"/>
              </w:rPr>
            </w:pPr>
            <w:r w:rsidRPr="00DE2478">
              <w:rPr>
                <w:rFonts w:asciiTheme="majorBidi" w:hAnsiTheme="majorBidi" w:cstheme="majorBidi"/>
              </w:rPr>
              <w:t>Independent variables</w:t>
            </w:r>
          </w:p>
        </w:tc>
        <w:tc>
          <w:tcPr>
            <w:tcW w:w="1440" w:type="dxa"/>
            <w:tcBorders>
              <w:left w:val="nil"/>
              <w:bottom w:val="single" w:sz="4" w:space="0" w:color="000000" w:themeColor="text1"/>
              <w:right w:val="nil"/>
            </w:tcBorders>
          </w:tcPr>
          <w:p w14:paraId="6E89A7E8" w14:textId="627C91AE" w:rsidR="00DE2478" w:rsidRPr="00DE2478" w:rsidRDefault="00DE2478" w:rsidP="008F19CA">
            <w:pPr>
              <w:autoSpaceDE w:val="0"/>
              <w:autoSpaceDN w:val="0"/>
              <w:adjustRightInd w:val="0"/>
              <w:jc w:val="both"/>
              <w:rPr>
                <w:rFonts w:asciiTheme="majorBidi" w:hAnsiTheme="majorBidi" w:cstheme="majorBidi"/>
              </w:rPr>
            </w:pPr>
            <w:r w:rsidRPr="00DE2478">
              <w:rPr>
                <w:rFonts w:asciiTheme="majorBidi" w:hAnsiTheme="majorBidi" w:cstheme="majorBidi"/>
              </w:rPr>
              <w:t>coefficients</w:t>
            </w:r>
          </w:p>
        </w:tc>
        <w:tc>
          <w:tcPr>
            <w:tcW w:w="720" w:type="dxa"/>
            <w:tcBorders>
              <w:left w:val="nil"/>
              <w:bottom w:val="single" w:sz="4" w:space="0" w:color="000000" w:themeColor="text1"/>
              <w:right w:val="nil"/>
            </w:tcBorders>
          </w:tcPr>
          <w:p w14:paraId="31FB56AF" w14:textId="62C4321A" w:rsidR="00DE2478" w:rsidRPr="00DE2478" w:rsidRDefault="00DE2478" w:rsidP="008F19CA">
            <w:pPr>
              <w:autoSpaceDE w:val="0"/>
              <w:autoSpaceDN w:val="0"/>
              <w:adjustRightInd w:val="0"/>
              <w:jc w:val="both"/>
              <w:rPr>
                <w:rFonts w:asciiTheme="majorBidi" w:hAnsiTheme="majorBidi" w:cstheme="majorBidi"/>
              </w:rPr>
            </w:pPr>
            <w:r w:rsidRPr="00DE2478">
              <w:rPr>
                <w:rFonts w:asciiTheme="majorBidi" w:hAnsiTheme="majorBidi" w:cstheme="majorBidi"/>
              </w:rPr>
              <w:t>ρ-value</w:t>
            </w:r>
          </w:p>
        </w:tc>
        <w:tc>
          <w:tcPr>
            <w:tcW w:w="1440" w:type="dxa"/>
            <w:tcBorders>
              <w:left w:val="nil"/>
              <w:bottom w:val="single" w:sz="4" w:space="0" w:color="000000" w:themeColor="text1"/>
              <w:right w:val="nil"/>
            </w:tcBorders>
          </w:tcPr>
          <w:p w14:paraId="12394487" w14:textId="4F2D4E0A" w:rsidR="00DE2478" w:rsidRPr="00DE2478" w:rsidRDefault="00DE2478" w:rsidP="008F19CA">
            <w:pPr>
              <w:autoSpaceDE w:val="0"/>
              <w:autoSpaceDN w:val="0"/>
              <w:adjustRightInd w:val="0"/>
              <w:jc w:val="both"/>
              <w:rPr>
                <w:rFonts w:asciiTheme="majorBidi" w:hAnsiTheme="majorBidi" w:cstheme="majorBidi"/>
                <w:sz w:val="18"/>
                <w:szCs w:val="18"/>
              </w:rPr>
            </w:pPr>
            <w:r w:rsidRPr="00DE2478">
              <w:rPr>
                <w:rFonts w:asciiTheme="majorBidi" w:hAnsiTheme="majorBidi" w:cstheme="majorBidi"/>
                <w:color w:val="000000" w:themeColor="text1"/>
                <w:sz w:val="18"/>
                <w:szCs w:val="18"/>
              </w:rPr>
              <w:t>AdjustedR</w:t>
            </w:r>
            <w:r w:rsidRPr="00DE2478">
              <w:rPr>
                <w:rFonts w:asciiTheme="majorBidi" w:hAnsiTheme="majorBidi" w:cstheme="majorBidi"/>
                <w:color w:val="000000" w:themeColor="text1"/>
                <w:sz w:val="18"/>
                <w:szCs w:val="18"/>
                <w:vertAlign w:val="superscript"/>
              </w:rPr>
              <w:t>2</w:t>
            </w:r>
            <w:r w:rsidRPr="00DE2478">
              <w:rPr>
                <w:rFonts w:asciiTheme="majorBidi" w:hAnsiTheme="majorBidi" w:cstheme="majorBidi"/>
                <w:color w:val="000000" w:themeColor="text1"/>
                <w:sz w:val="18"/>
                <w:szCs w:val="18"/>
              </w:rPr>
              <w:t>(R</w:t>
            </w:r>
            <w:r w:rsidRPr="00DE2478">
              <w:rPr>
                <w:rFonts w:asciiTheme="majorBidi" w:hAnsiTheme="majorBidi" w:cstheme="majorBidi"/>
                <w:color w:val="000000" w:themeColor="text1"/>
                <w:sz w:val="18"/>
                <w:szCs w:val="18"/>
                <w:vertAlign w:val="superscript"/>
              </w:rPr>
              <w:t>2</w:t>
            </w:r>
            <w:r w:rsidRPr="00DE2478">
              <w:rPr>
                <w:rFonts w:asciiTheme="majorBidi" w:hAnsiTheme="majorBidi" w:cstheme="majorBidi"/>
                <w:color w:val="000000" w:themeColor="text1"/>
                <w:sz w:val="18"/>
                <w:szCs w:val="18"/>
              </w:rPr>
              <w:t>used only for one Variable)</w:t>
            </w:r>
          </w:p>
        </w:tc>
      </w:tr>
      <w:tr w:rsidR="00C11F76" w14:paraId="49412225" w14:textId="77777777" w:rsidTr="00C11F76">
        <w:tc>
          <w:tcPr>
            <w:tcW w:w="540" w:type="dxa"/>
            <w:vMerge w:val="restart"/>
            <w:tcBorders>
              <w:left w:val="nil"/>
              <w:bottom w:val="nil"/>
              <w:right w:val="nil"/>
            </w:tcBorders>
            <w:vAlign w:val="center"/>
          </w:tcPr>
          <w:p w14:paraId="2EB795E8" w14:textId="6A12C7E3" w:rsidR="00C11F76" w:rsidRPr="00C11F76" w:rsidRDefault="00C11F76" w:rsidP="00C11F76">
            <w:pPr>
              <w:autoSpaceDE w:val="0"/>
              <w:autoSpaceDN w:val="0"/>
              <w:adjustRightInd w:val="0"/>
              <w:jc w:val="center"/>
              <w:rPr>
                <w:rFonts w:asciiTheme="majorBidi" w:hAnsiTheme="majorBidi" w:cstheme="majorBidi"/>
              </w:rPr>
            </w:pPr>
            <w:r w:rsidRPr="00C11F76">
              <w:rPr>
                <w:rFonts w:asciiTheme="majorBidi" w:hAnsiTheme="majorBidi" w:cstheme="majorBidi"/>
              </w:rPr>
              <w:t>1</w:t>
            </w:r>
          </w:p>
        </w:tc>
        <w:tc>
          <w:tcPr>
            <w:tcW w:w="1080" w:type="dxa"/>
            <w:tcBorders>
              <w:left w:val="nil"/>
              <w:bottom w:val="nil"/>
              <w:right w:val="nil"/>
            </w:tcBorders>
          </w:tcPr>
          <w:p w14:paraId="53FEBFCB" w14:textId="0FA9E63F" w:rsidR="00C11F76" w:rsidRPr="00DE2478" w:rsidRDefault="00C11F76" w:rsidP="00DE2478">
            <w:pPr>
              <w:autoSpaceDE w:val="0"/>
              <w:autoSpaceDN w:val="0"/>
              <w:adjustRightInd w:val="0"/>
              <w:jc w:val="both"/>
              <w:rPr>
                <w:rFonts w:asciiTheme="majorBidi" w:hAnsiTheme="majorBidi" w:cstheme="majorBidi"/>
              </w:rPr>
            </w:pPr>
            <w:r w:rsidRPr="00DE2478">
              <w:rPr>
                <w:rFonts w:asciiTheme="majorBidi" w:hAnsiTheme="majorBidi" w:cstheme="majorBidi"/>
              </w:rPr>
              <w:t>(Constant)</w:t>
            </w:r>
          </w:p>
        </w:tc>
        <w:tc>
          <w:tcPr>
            <w:tcW w:w="1440" w:type="dxa"/>
            <w:tcBorders>
              <w:left w:val="nil"/>
              <w:bottom w:val="nil"/>
              <w:right w:val="nil"/>
            </w:tcBorders>
          </w:tcPr>
          <w:p w14:paraId="6F10B8C4" w14:textId="4483B471" w:rsidR="00C11F76" w:rsidRPr="00DE2478" w:rsidRDefault="00C11F76" w:rsidP="00DE2478">
            <w:pPr>
              <w:autoSpaceDE w:val="0"/>
              <w:autoSpaceDN w:val="0"/>
              <w:adjustRightInd w:val="0"/>
              <w:jc w:val="both"/>
              <w:rPr>
                <w:rFonts w:asciiTheme="majorBidi" w:hAnsiTheme="majorBidi" w:cstheme="majorBidi"/>
              </w:rPr>
            </w:pPr>
            <w:r w:rsidRPr="00DE2478">
              <w:rPr>
                <w:rFonts w:asciiTheme="majorBidi" w:hAnsiTheme="majorBidi" w:cstheme="majorBidi"/>
              </w:rPr>
              <w:t>-490345504.71</w:t>
            </w:r>
          </w:p>
        </w:tc>
        <w:tc>
          <w:tcPr>
            <w:tcW w:w="720" w:type="dxa"/>
            <w:tcBorders>
              <w:left w:val="nil"/>
              <w:bottom w:val="nil"/>
              <w:right w:val="nil"/>
            </w:tcBorders>
          </w:tcPr>
          <w:p w14:paraId="6F8D383A" w14:textId="43F4207F" w:rsidR="00C11F76" w:rsidRPr="00DE2478" w:rsidRDefault="00C11F76" w:rsidP="00DE2478">
            <w:pPr>
              <w:autoSpaceDE w:val="0"/>
              <w:autoSpaceDN w:val="0"/>
              <w:adjustRightInd w:val="0"/>
              <w:jc w:val="both"/>
              <w:rPr>
                <w:rFonts w:asciiTheme="majorBidi" w:hAnsiTheme="majorBidi" w:cstheme="majorBidi"/>
              </w:rPr>
            </w:pPr>
            <w:r w:rsidRPr="00DE2478">
              <w:rPr>
                <w:rFonts w:asciiTheme="majorBidi" w:hAnsiTheme="majorBidi" w:cstheme="majorBidi"/>
              </w:rPr>
              <w:t>0.00</w:t>
            </w:r>
          </w:p>
        </w:tc>
        <w:tc>
          <w:tcPr>
            <w:tcW w:w="1440" w:type="dxa"/>
            <w:vMerge w:val="restart"/>
            <w:tcBorders>
              <w:left w:val="nil"/>
              <w:bottom w:val="nil"/>
              <w:right w:val="nil"/>
            </w:tcBorders>
            <w:vAlign w:val="center"/>
          </w:tcPr>
          <w:p w14:paraId="17B3012F" w14:textId="42E87264" w:rsidR="00C11F76" w:rsidRPr="00C11F76" w:rsidRDefault="00C11F76" w:rsidP="00C11F76">
            <w:pPr>
              <w:autoSpaceDE w:val="0"/>
              <w:autoSpaceDN w:val="0"/>
              <w:adjustRightInd w:val="0"/>
              <w:jc w:val="center"/>
              <w:rPr>
                <w:rFonts w:asciiTheme="majorBidi" w:hAnsiTheme="majorBidi" w:cstheme="majorBidi"/>
              </w:rPr>
            </w:pPr>
            <w:r w:rsidRPr="00C11F76">
              <w:rPr>
                <w:rFonts w:asciiTheme="majorBidi" w:hAnsiTheme="majorBidi" w:cstheme="majorBidi"/>
                <w:color w:val="000000" w:themeColor="text1"/>
              </w:rPr>
              <w:t>0.76</w:t>
            </w:r>
          </w:p>
        </w:tc>
      </w:tr>
      <w:tr w:rsidR="00C11F76" w14:paraId="34F4569C" w14:textId="77777777" w:rsidTr="00C11F76">
        <w:tc>
          <w:tcPr>
            <w:tcW w:w="540" w:type="dxa"/>
            <w:vMerge/>
            <w:tcBorders>
              <w:top w:val="nil"/>
              <w:left w:val="nil"/>
              <w:right w:val="nil"/>
            </w:tcBorders>
          </w:tcPr>
          <w:p w14:paraId="62C7B683" w14:textId="77777777" w:rsidR="00C11F76" w:rsidRDefault="00C11F76" w:rsidP="00C11F76">
            <w:pPr>
              <w:autoSpaceDE w:val="0"/>
              <w:autoSpaceDN w:val="0"/>
              <w:adjustRightInd w:val="0"/>
              <w:jc w:val="both"/>
              <w:rPr>
                <w:rFonts w:asciiTheme="majorBidi" w:hAnsiTheme="majorBidi" w:cstheme="majorBidi"/>
                <w:sz w:val="24"/>
                <w:szCs w:val="24"/>
              </w:rPr>
            </w:pPr>
          </w:p>
        </w:tc>
        <w:tc>
          <w:tcPr>
            <w:tcW w:w="1080" w:type="dxa"/>
            <w:tcBorders>
              <w:top w:val="nil"/>
              <w:left w:val="nil"/>
              <w:right w:val="nil"/>
            </w:tcBorders>
          </w:tcPr>
          <w:p w14:paraId="22B1ADF6" w14:textId="0CED00E0" w:rsidR="00C11F76" w:rsidRPr="00C11F76" w:rsidRDefault="00C11F76" w:rsidP="00C11F76">
            <w:pPr>
              <w:autoSpaceDE w:val="0"/>
              <w:autoSpaceDN w:val="0"/>
              <w:adjustRightInd w:val="0"/>
              <w:jc w:val="both"/>
              <w:rPr>
                <w:rFonts w:asciiTheme="majorBidi" w:hAnsiTheme="majorBidi" w:cstheme="majorBidi"/>
              </w:rPr>
            </w:pPr>
            <w:r w:rsidRPr="00C11F76">
              <w:rPr>
                <w:rFonts w:asciiTheme="majorBidi" w:hAnsiTheme="majorBidi" w:cstheme="majorBidi"/>
              </w:rPr>
              <w:t>Actual duration (days)</w:t>
            </w:r>
          </w:p>
        </w:tc>
        <w:tc>
          <w:tcPr>
            <w:tcW w:w="1440" w:type="dxa"/>
            <w:tcBorders>
              <w:top w:val="nil"/>
              <w:left w:val="nil"/>
              <w:right w:val="nil"/>
            </w:tcBorders>
            <w:vAlign w:val="center"/>
          </w:tcPr>
          <w:p w14:paraId="156B7F33" w14:textId="3303C585" w:rsidR="00C11F76" w:rsidRPr="00C11F76" w:rsidRDefault="00C11F76" w:rsidP="00C11F76">
            <w:pPr>
              <w:autoSpaceDE w:val="0"/>
              <w:autoSpaceDN w:val="0"/>
              <w:adjustRightInd w:val="0"/>
              <w:jc w:val="center"/>
              <w:rPr>
                <w:rFonts w:asciiTheme="majorBidi" w:hAnsiTheme="majorBidi" w:cstheme="majorBidi"/>
              </w:rPr>
            </w:pPr>
            <w:r w:rsidRPr="00C11F76">
              <w:rPr>
                <w:rFonts w:asciiTheme="majorBidi" w:hAnsiTheme="majorBidi" w:cstheme="majorBidi"/>
              </w:rPr>
              <w:t>4618929.18</w:t>
            </w:r>
          </w:p>
        </w:tc>
        <w:tc>
          <w:tcPr>
            <w:tcW w:w="720" w:type="dxa"/>
            <w:tcBorders>
              <w:top w:val="nil"/>
              <w:left w:val="nil"/>
              <w:right w:val="nil"/>
            </w:tcBorders>
            <w:vAlign w:val="center"/>
          </w:tcPr>
          <w:p w14:paraId="57FB9048" w14:textId="2542F1DE" w:rsidR="00C11F76" w:rsidRPr="00C11F76" w:rsidRDefault="00C11F76" w:rsidP="00C11F76">
            <w:pPr>
              <w:autoSpaceDE w:val="0"/>
              <w:autoSpaceDN w:val="0"/>
              <w:adjustRightInd w:val="0"/>
              <w:jc w:val="center"/>
              <w:rPr>
                <w:rFonts w:asciiTheme="majorBidi" w:hAnsiTheme="majorBidi" w:cstheme="majorBidi"/>
              </w:rPr>
            </w:pPr>
            <w:r w:rsidRPr="00C11F76">
              <w:rPr>
                <w:rFonts w:asciiTheme="majorBidi" w:hAnsiTheme="majorBidi" w:cstheme="majorBidi"/>
              </w:rPr>
              <w:t>0.00</w:t>
            </w:r>
          </w:p>
        </w:tc>
        <w:tc>
          <w:tcPr>
            <w:tcW w:w="1440" w:type="dxa"/>
            <w:vMerge/>
            <w:tcBorders>
              <w:top w:val="nil"/>
              <w:left w:val="nil"/>
              <w:right w:val="nil"/>
            </w:tcBorders>
          </w:tcPr>
          <w:p w14:paraId="68DB024E" w14:textId="77777777" w:rsidR="00C11F76" w:rsidRDefault="00C11F76" w:rsidP="00C11F76">
            <w:pPr>
              <w:autoSpaceDE w:val="0"/>
              <w:autoSpaceDN w:val="0"/>
              <w:adjustRightInd w:val="0"/>
              <w:jc w:val="both"/>
              <w:rPr>
                <w:rFonts w:asciiTheme="majorBidi" w:hAnsiTheme="majorBidi" w:cstheme="majorBidi"/>
                <w:sz w:val="24"/>
                <w:szCs w:val="24"/>
              </w:rPr>
            </w:pPr>
          </w:p>
        </w:tc>
      </w:tr>
    </w:tbl>
    <w:p w14:paraId="296A484D" w14:textId="49BDFFC2" w:rsidR="008F19CA" w:rsidRPr="008F19CA" w:rsidRDefault="008F19CA" w:rsidP="008F19CA">
      <w:pPr>
        <w:autoSpaceDE w:val="0"/>
        <w:autoSpaceDN w:val="0"/>
        <w:adjustRightInd w:val="0"/>
        <w:jc w:val="both"/>
        <w:rPr>
          <w:rFonts w:asciiTheme="majorBidi" w:hAnsiTheme="majorBidi" w:cstheme="majorBidi"/>
          <w:sz w:val="24"/>
          <w:szCs w:val="24"/>
        </w:rPr>
      </w:pPr>
      <w:r w:rsidRPr="008F19CA">
        <w:rPr>
          <w:rFonts w:asciiTheme="majorBidi" w:hAnsiTheme="majorBidi" w:cstheme="majorBidi"/>
          <w:sz w:val="24"/>
          <w:szCs w:val="24"/>
        </w:rPr>
        <w:t>The model relating cost of project with duration of execution is as follow</w:t>
      </w:r>
      <w:r>
        <w:rPr>
          <w:rFonts w:asciiTheme="majorBidi" w:hAnsiTheme="majorBidi" w:cstheme="majorBidi"/>
          <w:sz w:val="24"/>
          <w:szCs w:val="24"/>
        </w:rPr>
        <w:t>:</w:t>
      </w:r>
    </w:p>
    <w:p w14:paraId="1D0B7C46" w14:textId="77777777" w:rsidR="008F19CA" w:rsidRDefault="008F19CA" w:rsidP="008F19CA">
      <w:pPr>
        <w:autoSpaceDE w:val="0"/>
        <w:autoSpaceDN w:val="0"/>
        <w:adjustRightInd w:val="0"/>
        <w:jc w:val="both"/>
        <w:rPr>
          <w:rFonts w:asciiTheme="majorBidi" w:hAnsiTheme="majorBidi" w:cstheme="majorBidi"/>
          <w:sz w:val="24"/>
          <w:szCs w:val="24"/>
        </w:rPr>
      </w:pPr>
    </w:p>
    <w:p w14:paraId="68A3F4C2" w14:textId="77777777" w:rsidR="005A167F" w:rsidRDefault="008F19CA" w:rsidP="005A167F">
      <w:pPr>
        <w:autoSpaceDE w:val="0"/>
        <w:autoSpaceDN w:val="0"/>
        <w:adjustRightInd w:val="0"/>
        <w:jc w:val="both"/>
        <w:rPr>
          <w:rFonts w:asciiTheme="majorBidi" w:hAnsiTheme="majorBidi" w:cstheme="majorBidi"/>
          <w:sz w:val="24"/>
          <w:szCs w:val="24"/>
        </w:rPr>
      </w:pPr>
      <w:r w:rsidRPr="008F19CA">
        <w:rPr>
          <w:rFonts w:asciiTheme="majorBidi" w:hAnsiTheme="majorBidi" w:cstheme="majorBidi"/>
          <w:sz w:val="24"/>
          <w:szCs w:val="24"/>
        </w:rPr>
        <w:t>Total Cost = (4618929.18*Actual Duration)-</w:t>
      </w:r>
      <w:r>
        <w:rPr>
          <w:rFonts w:asciiTheme="majorBidi" w:hAnsiTheme="majorBidi" w:cstheme="majorBidi"/>
          <w:sz w:val="24"/>
          <w:szCs w:val="24"/>
        </w:rPr>
        <w:t xml:space="preserve">   </w:t>
      </w:r>
      <w:r w:rsidRPr="008F19CA">
        <w:rPr>
          <w:rFonts w:asciiTheme="majorBidi" w:hAnsiTheme="majorBidi" w:cstheme="majorBidi"/>
          <w:sz w:val="24"/>
          <w:szCs w:val="24"/>
        </w:rPr>
        <w:t>49034550.......... (2)</w:t>
      </w:r>
    </w:p>
    <w:p w14:paraId="74C3E7DE" w14:textId="77777777" w:rsidR="005A167F" w:rsidRDefault="005A167F" w:rsidP="005A167F">
      <w:pPr>
        <w:autoSpaceDE w:val="0"/>
        <w:autoSpaceDN w:val="0"/>
        <w:adjustRightInd w:val="0"/>
        <w:jc w:val="both"/>
        <w:rPr>
          <w:rFonts w:asciiTheme="majorBidi" w:hAnsiTheme="majorBidi" w:cstheme="majorBidi"/>
          <w:sz w:val="24"/>
          <w:szCs w:val="24"/>
        </w:rPr>
      </w:pPr>
    </w:p>
    <w:p w14:paraId="790DD9AF" w14:textId="45D136B1" w:rsidR="005A167F" w:rsidRDefault="005A167F" w:rsidP="005A167F">
      <w:pPr>
        <w:autoSpaceDE w:val="0"/>
        <w:autoSpaceDN w:val="0"/>
        <w:adjustRightInd w:val="0"/>
        <w:jc w:val="both"/>
        <w:rPr>
          <w:rFonts w:asciiTheme="majorBidi" w:hAnsiTheme="majorBidi"/>
          <w:b/>
          <w:bCs/>
          <w:sz w:val="24"/>
          <w:szCs w:val="24"/>
        </w:rPr>
      </w:pPr>
      <w:r w:rsidRPr="005A167F">
        <w:rPr>
          <w:rFonts w:asciiTheme="majorBidi" w:hAnsiTheme="majorBidi" w:cstheme="majorBidi"/>
          <w:b/>
          <w:bCs/>
          <w:sz w:val="24"/>
          <w:szCs w:val="24"/>
        </w:rPr>
        <w:t xml:space="preserve">2. </w:t>
      </w:r>
      <w:r w:rsidRPr="005A167F">
        <w:rPr>
          <w:rFonts w:asciiTheme="majorBidi" w:hAnsiTheme="majorBidi"/>
          <w:b/>
          <w:bCs/>
          <w:sz w:val="24"/>
          <w:szCs w:val="24"/>
        </w:rPr>
        <w:t>Cost estimating model depends on Actual Duration (days) and Site Area (m</w:t>
      </w:r>
      <w:r w:rsidRPr="005A167F">
        <w:rPr>
          <w:rFonts w:asciiTheme="majorBidi" w:hAnsiTheme="majorBidi"/>
          <w:b/>
          <w:bCs/>
          <w:sz w:val="24"/>
          <w:szCs w:val="24"/>
          <w:vertAlign w:val="superscript"/>
        </w:rPr>
        <w:t>2</w:t>
      </w:r>
      <w:r w:rsidRPr="005A167F">
        <w:rPr>
          <w:rFonts w:asciiTheme="majorBidi" w:hAnsiTheme="majorBidi"/>
          <w:b/>
          <w:bCs/>
          <w:sz w:val="24"/>
          <w:szCs w:val="24"/>
        </w:rPr>
        <w:t>)</w:t>
      </w:r>
    </w:p>
    <w:p w14:paraId="57191A6D" w14:textId="01D985D4" w:rsidR="005A167F" w:rsidRDefault="005A167F" w:rsidP="005A167F">
      <w:pPr>
        <w:pStyle w:val="ListParagraph"/>
        <w:autoSpaceDE w:val="0"/>
        <w:autoSpaceDN w:val="0"/>
        <w:adjustRightInd w:val="0"/>
        <w:ind w:left="-142"/>
        <w:jc w:val="both"/>
        <w:rPr>
          <w:rFonts w:asciiTheme="majorBidi" w:eastAsiaTheme="minorHAnsi" w:hAnsiTheme="majorBidi" w:cstheme="majorBidi"/>
        </w:rPr>
      </w:pPr>
      <w:r w:rsidRPr="005A167F">
        <w:rPr>
          <w:rFonts w:asciiTheme="majorBidi" w:eastAsiaTheme="minorHAnsi" w:hAnsiTheme="majorBidi" w:cstheme="majorBidi"/>
        </w:rPr>
        <w:t>The entire cost of the school building projects utilized as the dependent variable and actual duration in days with site area in square meter utilized as the independent variables, C= f (D, SA). The result of developed regression model is shown in Table (4).</w:t>
      </w:r>
    </w:p>
    <w:p w14:paraId="10EFC958" w14:textId="20A0BC74" w:rsidR="00A37E31" w:rsidRPr="00A37E31" w:rsidRDefault="00A37E31" w:rsidP="00A37E31">
      <w:pPr>
        <w:autoSpaceDE w:val="0"/>
        <w:autoSpaceDN w:val="0"/>
        <w:adjustRightInd w:val="0"/>
        <w:spacing w:line="360" w:lineRule="auto"/>
        <w:rPr>
          <w:rFonts w:asciiTheme="majorBidi" w:hAnsiTheme="majorBidi" w:cstheme="majorBidi"/>
          <w:b/>
          <w:bCs/>
        </w:rPr>
      </w:pPr>
      <w:r w:rsidRPr="00290A94">
        <w:rPr>
          <w:rFonts w:asciiTheme="majorBidi" w:hAnsiTheme="majorBidi" w:cstheme="majorBidi"/>
          <w:b/>
          <w:bCs/>
        </w:rPr>
        <w:t xml:space="preserve">Table.4. Total Cost- Actual Duration and Site Area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990"/>
        <w:gridCol w:w="1755"/>
        <w:gridCol w:w="855"/>
        <w:gridCol w:w="739"/>
      </w:tblGrid>
      <w:tr w:rsidR="006F3BF1" w:rsidRPr="004D24FD" w14:paraId="076FA124" w14:textId="77777777" w:rsidTr="00A37E31">
        <w:trPr>
          <w:trHeight w:val="345"/>
        </w:trPr>
        <w:tc>
          <w:tcPr>
            <w:tcW w:w="540" w:type="dxa"/>
            <w:tcBorders>
              <w:bottom w:val="single" w:sz="4" w:space="0" w:color="auto"/>
            </w:tcBorders>
            <w:vAlign w:val="center"/>
          </w:tcPr>
          <w:p w14:paraId="778B65A1" w14:textId="77777777" w:rsidR="006F3BF1" w:rsidRPr="004D24FD" w:rsidRDefault="006F3BF1" w:rsidP="006F3BF1">
            <w:pPr>
              <w:autoSpaceDE w:val="0"/>
              <w:autoSpaceDN w:val="0"/>
              <w:adjustRightInd w:val="0"/>
              <w:jc w:val="center"/>
              <w:rPr>
                <w:rFonts w:asciiTheme="majorBidi" w:hAnsiTheme="majorBidi" w:cstheme="majorBidi"/>
              </w:rPr>
            </w:pPr>
            <w:r w:rsidRPr="004D24FD">
              <w:rPr>
                <w:rFonts w:asciiTheme="majorBidi" w:hAnsiTheme="majorBidi" w:cstheme="majorBidi"/>
              </w:rPr>
              <w:t xml:space="preserve">Model </w:t>
            </w:r>
          </w:p>
        </w:tc>
        <w:tc>
          <w:tcPr>
            <w:tcW w:w="990" w:type="dxa"/>
            <w:tcBorders>
              <w:bottom w:val="single" w:sz="4" w:space="0" w:color="auto"/>
            </w:tcBorders>
            <w:vAlign w:val="center"/>
          </w:tcPr>
          <w:p w14:paraId="39C6D91C" w14:textId="77777777" w:rsidR="006F3BF1" w:rsidRPr="004D24FD" w:rsidRDefault="006F3BF1" w:rsidP="006F3BF1">
            <w:pPr>
              <w:autoSpaceDE w:val="0"/>
              <w:autoSpaceDN w:val="0"/>
              <w:adjustRightInd w:val="0"/>
              <w:jc w:val="center"/>
              <w:rPr>
                <w:rFonts w:asciiTheme="majorBidi" w:hAnsiTheme="majorBidi" w:cstheme="majorBidi"/>
              </w:rPr>
            </w:pPr>
            <w:r w:rsidRPr="004D24FD">
              <w:rPr>
                <w:rFonts w:asciiTheme="majorBidi" w:hAnsiTheme="majorBidi" w:cstheme="majorBidi"/>
              </w:rPr>
              <w:t>Independent variables</w:t>
            </w:r>
          </w:p>
        </w:tc>
        <w:tc>
          <w:tcPr>
            <w:tcW w:w="1755" w:type="dxa"/>
            <w:tcBorders>
              <w:bottom w:val="single" w:sz="4" w:space="0" w:color="auto"/>
            </w:tcBorders>
            <w:vAlign w:val="center"/>
          </w:tcPr>
          <w:p w14:paraId="1C83D852" w14:textId="77777777" w:rsidR="006F3BF1" w:rsidRPr="004D24FD" w:rsidRDefault="006F3BF1" w:rsidP="006F3BF1">
            <w:pPr>
              <w:autoSpaceDE w:val="0"/>
              <w:autoSpaceDN w:val="0"/>
              <w:adjustRightInd w:val="0"/>
              <w:jc w:val="center"/>
              <w:rPr>
                <w:rFonts w:asciiTheme="majorBidi" w:hAnsiTheme="majorBidi" w:cstheme="majorBidi"/>
              </w:rPr>
            </w:pPr>
            <w:r w:rsidRPr="004D24FD">
              <w:rPr>
                <w:rFonts w:asciiTheme="majorBidi" w:hAnsiTheme="majorBidi" w:cstheme="majorBidi"/>
              </w:rPr>
              <w:t>coefficients</w:t>
            </w:r>
          </w:p>
        </w:tc>
        <w:tc>
          <w:tcPr>
            <w:tcW w:w="855" w:type="dxa"/>
            <w:tcBorders>
              <w:bottom w:val="single" w:sz="4" w:space="0" w:color="auto"/>
            </w:tcBorders>
            <w:vAlign w:val="center"/>
          </w:tcPr>
          <w:p w14:paraId="090E90C4" w14:textId="77777777" w:rsidR="006F3BF1" w:rsidRPr="004D24FD" w:rsidRDefault="006F3BF1" w:rsidP="006F3BF1">
            <w:pPr>
              <w:autoSpaceDE w:val="0"/>
              <w:autoSpaceDN w:val="0"/>
              <w:adjustRightInd w:val="0"/>
              <w:jc w:val="center"/>
              <w:rPr>
                <w:rFonts w:asciiTheme="majorBidi" w:hAnsiTheme="majorBidi" w:cstheme="majorBidi"/>
              </w:rPr>
            </w:pPr>
            <w:r w:rsidRPr="004D24FD">
              <w:rPr>
                <w:rFonts w:asciiTheme="majorBidi" w:hAnsiTheme="majorBidi" w:cstheme="majorBidi"/>
              </w:rPr>
              <w:t>ρ-value</w:t>
            </w:r>
          </w:p>
        </w:tc>
        <w:tc>
          <w:tcPr>
            <w:tcW w:w="739" w:type="dxa"/>
            <w:tcBorders>
              <w:bottom w:val="single" w:sz="4" w:space="0" w:color="auto"/>
            </w:tcBorders>
            <w:vAlign w:val="center"/>
          </w:tcPr>
          <w:p w14:paraId="0ED473EA" w14:textId="77777777" w:rsidR="006F3BF1" w:rsidRPr="004D24FD" w:rsidRDefault="006F3BF1" w:rsidP="006F3BF1">
            <w:pPr>
              <w:autoSpaceDE w:val="0"/>
              <w:autoSpaceDN w:val="0"/>
              <w:adjustRightInd w:val="0"/>
              <w:jc w:val="center"/>
              <w:rPr>
                <w:rFonts w:asciiTheme="majorBidi" w:hAnsiTheme="majorBidi" w:cstheme="majorBidi"/>
              </w:rPr>
            </w:pPr>
            <w:r w:rsidRPr="004D24FD">
              <w:rPr>
                <w:rFonts w:asciiTheme="majorBidi" w:hAnsiTheme="majorBidi" w:cstheme="majorBidi"/>
              </w:rPr>
              <w:t>R</w:t>
            </w:r>
            <w:r w:rsidRPr="004D24FD">
              <w:rPr>
                <w:rFonts w:asciiTheme="majorBidi" w:hAnsiTheme="majorBidi" w:cstheme="majorBidi"/>
                <w:vertAlign w:val="superscript"/>
              </w:rPr>
              <w:t>2</w:t>
            </w:r>
            <w:r w:rsidRPr="004D24FD">
              <w:rPr>
                <w:rFonts w:asciiTheme="majorBidi" w:hAnsiTheme="majorBidi" w:cstheme="majorBidi"/>
              </w:rPr>
              <w:t xml:space="preserve"> - Adjusted</w:t>
            </w:r>
          </w:p>
        </w:tc>
      </w:tr>
      <w:tr w:rsidR="00A37E31" w:rsidRPr="004D24FD" w14:paraId="429E902E" w14:textId="77777777" w:rsidTr="00A37E31">
        <w:trPr>
          <w:trHeight w:val="345"/>
        </w:trPr>
        <w:tc>
          <w:tcPr>
            <w:tcW w:w="540" w:type="dxa"/>
            <w:vMerge w:val="restart"/>
            <w:tcBorders>
              <w:top w:val="single" w:sz="4" w:space="0" w:color="auto"/>
              <w:bottom w:val="single" w:sz="4" w:space="0" w:color="auto"/>
            </w:tcBorders>
            <w:vAlign w:val="center"/>
          </w:tcPr>
          <w:p w14:paraId="6085A058" w14:textId="77777777" w:rsidR="006F3BF1" w:rsidRPr="004D24FD" w:rsidRDefault="006F3BF1" w:rsidP="006F3BF1">
            <w:pPr>
              <w:autoSpaceDE w:val="0"/>
              <w:autoSpaceDN w:val="0"/>
              <w:adjustRightInd w:val="0"/>
              <w:jc w:val="center"/>
              <w:rPr>
                <w:rFonts w:asciiTheme="majorBidi" w:hAnsiTheme="majorBidi" w:cstheme="majorBidi"/>
              </w:rPr>
            </w:pPr>
            <w:r w:rsidRPr="004D24FD">
              <w:rPr>
                <w:rFonts w:asciiTheme="majorBidi" w:hAnsiTheme="majorBidi" w:cstheme="majorBidi"/>
              </w:rPr>
              <w:t>2</w:t>
            </w:r>
          </w:p>
        </w:tc>
        <w:tc>
          <w:tcPr>
            <w:tcW w:w="990" w:type="dxa"/>
            <w:tcBorders>
              <w:top w:val="single" w:sz="4" w:space="0" w:color="auto"/>
              <w:bottom w:val="single" w:sz="4" w:space="0" w:color="auto"/>
            </w:tcBorders>
          </w:tcPr>
          <w:p w14:paraId="016527A4" w14:textId="77777777" w:rsidR="006F3BF1" w:rsidRPr="004D24FD" w:rsidRDefault="006F3BF1" w:rsidP="006F3BF1">
            <w:pPr>
              <w:autoSpaceDE w:val="0"/>
              <w:autoSpaceDN w:val="0"/>
              <w:adjustRightInd w:val="0"/>
              <w:jc w:val="both"/>
              <w:rPr>
                <w:rFonts w:asciiTheme="majorBidi" w:hAnsiTheme="majorBidi" w:cstheme="majorBidi"/>
              </w:rPr>
            </w:pPr>
            <w:r w:rsidRPr="004D24FD">
              <w:rPr>
                <w:rFonts w:asciiTheme="majorBidi" w:hAnsiTheme="majorBidi" w:cstheme="majorBidi"/>
              </w:rPr>
              <w:t>(Constant)</w:t>
            </w:r>
          </w:p>
        </w:tc>
        <w:tc>
          <w:tcPr>
            <w:tcW w:w="1755" w:type="dxa"/>
            <w:tcBorders>
              <w:top w:val="single" w:sz="4" w:space="0" w:color="auto"/>
              <w:bottom w:val="single" w:sz="4" w:space="0" w:color="auto"/>
            </w:tcBorders>
            <w:vAlign w:val="center"/>
          </w:tcPr>
          <w:p w14:paraId="20AE5FA0" w14:textId="77777777" w:rsidR="006F3BF1" w:rsidRPr="004D24FD" w:rsidRDefault="006F3BF1" w:rsidP="006F3BF1">
            <w:pPr>
              <w:autoSpaceDE w:val="0"/>
              <w:autoSpaceDN w:val="0"/>
              <w:adjustRightInd w:val="0"/>
              <w:jc w:val="center"/>
              <w:rPr>
                <w:rFonts w:asciiTheme="majorBidi" w:hAnsiTheme="majorBidi" w:cstheme="majorBidi"/>
              </w:rPr>
            </w:pPr>
            <w:r w:rsidRPr="004D24FD">
              <w:rPr>
                <w:rFonts w:asciiTheme="majorBidi" w:hAnsiTheme="majorBidi" w:cstheme="majorBidi"/>
              </w:rPr>
              <w:t>-644513031.45</w:t>
            </w:r>
          </w:p>
        </w:tc>
        <w:tc>
          <w:tcPr>
            <w:tcW w:w="855" w:type="dxa"/>
            <w:tcBorders>
              <w:top w:val="single" w:sz="4" w:space="0" w:color="auto"/>
              <w:bottom w:val="single" w:sz="4" w:space="0" w:color="auto"/>
            </w:tcBorders>
            <w:vAlign w:val="center"/>
          </w:tcPr>
          <w:p w14:paraId="5C973492" w14:textId="77777777" w:rsidR="006F3BF1" w:rsidRPr="004D24FD" w:rsidRDefault="006F3BF1" w:rsidP="006F3BF1">
            <w:pPr>
              <w:autoSpaceDE w:val="0"/>
              <w:autoSpaceDN w:val="0"/>
              <w:adjustRightInd w:val="0"/>
              <w:jc w:val="center"/>
              <w:rPr>
                <w:rFonts w:asciiTheme="majorBidi" w:hAnsiTheme="majorBidi" w:cstheme="majorBidi"/>
              </w:rPr>
            </w:pPr>
            <w:r w:rsidRPr="004D24FD">
              <w:rPr>
                <w:rFonts w:asciiTheme="majorBidi" w:hAnsiTheme="majorBidi" w:cstheme="majorBidi"/>
              </w:rPr>
              <w:t>0.000</w:t>
            </w:r>
          </w:p>
        </w:tc>
        <w:tc>
          <w:tcPr>
            <w:tcW w:w="739" w:type="dxa"/>
            <w:vMerge w:val="restart"/>
            <w:tcBorders>
              <w:top w:val="single" w:sz="4" w:space="0" w:color="auto"/>
              <w:bottom w:val="single" w:sz="4" w:space="0" w:color="auto"/>
            </w:tcBorders>
            <w:vAlign w:val="center"/>
          </w:tcPr>
          <w:p w14:paraId="2FC8BA44" w14:textId="77777777" w:rsidR="006F3BF1" w:rsidRPr="004D24FD" w:rsidRDefault="006F3BF1" w:rsidP="006F3BF1">
            <w:pPr>
              <w:autoSpaceDE w:val="0"/>
              <w:autoSpaceDN w:val="0"/>
              <w:adjustRightInd w:val="0"/>
              <w:jc w:val="center"/>
              <w:rPr>
                <w:rFonts w:asciiTheme="majorBidi" w:hAnsiTheme="majorBidi" w:cstheme="majorBidi"/>
              </w:rPr>
            </w:pPr>
            <w:r w:rsidRPr="004D24FD">
              <w:rPr>
                <w:rFonts w:asciiTheme="majorBidi" w:hAnsiTheme="majorBidi" w:cstheme="majorBidi"/>
              </w:rPr>
              <w:t>0.82</w:t>
            </w:r>
          </w:p>
        </w:tc>
      </w:tr>
      <w:tr w:rsidR="00A37E31" w:rsidRPr="004D24FD" w14:paraId="505E2826" w14:textId="77777777" w:rsidTr="00A37E31">
        <w:trPr>
          <w:trHeight w:val="345"/>
        </w:trPr>
        <w:tc>
          <w:tcPr>
            <w:tcW w:w="540" w:type="dxa"/>
            <w:vMerge/>
            <w:tcBorders>
              <w:bottom w:val="single" w:sz="4" w:space="0" w:color="auto"/>
            </w:tcBorders>
          </w:tcPr>
          <w:p w14:paraId="580E0781" w14:textId="77777777" w:rsidR="006F3BF1" w:rsidRPr="004D24FD" w:rsidRDefault="006F3BF1" w:rsidP="006F3BF1">
            <w:pPr>
              <w:autoSpaceDE w:val="0"/>
              <w:autoSpaceDN w:val="0"/>
              <w:adjustRightInd w:val="0"/>
              <w:jc w:val="both"/>
              <w:rPr>
                <w:rFonts w:asciiTheme="majorBidi" w:hAnsiTheme="majorBidi" w:cstheme="majorBidi"/>
              </w:rPr>
            </w:pPr>
          </w:p>
        </w:tc>
        <w:tc>
          <w:tcPr>
            <w:tcW w:w="990" w:type="dxa"/>
            <w:tcBorders>
              <w:top w:val="single" w:sz="4" w:space="0" w:color="auto"/>
              <w:bottom w:val="single" w:sz="4" w:space="0" w:color="auto"/>
            </w:tcBorders>
          </w:tcPr>
          <w:p w14:paraId="2D42D50D" w14:textId="77777777" w:rsidR="006F3BF1" w:rsidRPr="004D24FD" w:rsidRDefault="006F3BF1" w:rsidP="006F3BF1">
            <w:pPr>
              <w:autoSpaceDE w:val="0"/>
              <w:autoSpaceDN w:val="0"/>
              <w:adjustRightInd w:val="0"/>
              <w:jc w:val="both"/>
              <w:rPr>
                <w:rFonts w:asciiTheme="majorBidi" w:hAnsiTheme="majorBidi" w:cstheme="majorBidi"/>
              </w:rPr>
            </w:pPr>
            <w:r w:rsidRPr="004D24FD">
              <w:rPr>
                <w:rFonts w:asciiTheme="majorBidi" w:hAnsiTheme="majorBidi" w:cstheme="majorBidi"/>
              </w:rPr>
              <w:t>Actual duration (days)</w:t>
            </w:r>
          </w:p>
        </w:tc>
        <w:tc>
          <w:tcPr>
            <w:tcW w:w="1755" w:type="dxa"/>
            <w:tcBorders>
              <w:top w:val="single" w:sz="4" w:space="0" w:color="auto"/>
              <w:bottom w:val="single" w:sz="4" w:space="0" w:color="auto"/>
            </w:tcBorders>
            <w:vAlign w:val="center"/>
          </w:tcPr>
          <w:p w14:paraId="77F430DB" w14:textId="77777777" w:rsidR="006F3BF1" w:rsidRPr="004D24FD" w:rsidRDefault="006F3BF1" w:rsidP="006F3BF1">
            <w:pPr>
              <w:autoSpaceDE w:val="0"/>
              <w:autoSpaceDN w:val="0"/>
              <w:adjustRightInd w:val="0"/>
              <w:jc w:val="center"/>
              <w:rPr>
                <w:rFonts w:asciiTheme="majorBidi" w:hAnsiTheme="majorBidi" w:cstheme="majorBidi"/>
              </w:rPr>
            </w:pPr>
            <w:r w:rsidRPr="004D24FD">
              <w:rPr>
                <w:rFonts w:asciiTheme="majorBidi" w:hAnsiTheme="majorBidi" w:cstheme="majorBidi"/>
              </w:rPr>
              <w:t>3464587.69</w:t>
            </w:r>
          </w:p>
        </w:tc>
        <w:tc>
          <w:tcPr>
            <w:tcW w:w="855" w:type="dxa"/>
            <w:tcBorders>
              <w:top w:val="single" w:sz="4" w:space="0" w:color="auto"/>
              <w:bottom w:val="single" w:sz="4" w:space="0" w:color="auto"/>
            </w:tcBorders>
            <w:vAlign w:val="center"/>
          </w:tcPr>
          <w:p w14:paraId="6E03394B" w14:textId="77777777" w:rsidR="006F3BF1" w:rsidRPr="004D24FD" w:rsidRDefault="006F3BF1" w:rsidP="006F3BF1">
            <w:pPr>
              <w:autoSpaceDE w:val="0"/>
              <w:autoSpaceDN w:val="0"/>
              <w:adjustRightInd w:val="0"/>
              <w:jc w:val="center"/>
              <w:rPr>
                <w:rFonts w:asciiTheme="majorBidi" w:hAnsiTheme="majorBidi" w:cstheme="majorBidi"/>
              </w:rPr>
            </w:pPr>
            <w:r w:rsidRPr="004D24FD">
              <w:rPr>
                <w:rFonts w:asciiTheme="majorBidi" w:hAnsiTheme="majorBidi" w:cstheme="majorBidi"/>
              </w:rPr>
              <w:t>0.000</w:t>
            </w:r>
          </w:p>
        </w:tc>
        <w:tc>
          <w:tcPr>
            <w:tcW w:w="739" w:type="dxa"/>
            <w:vMerge/>
            <w:tcBorders>
              <w:bottom w:val="single" w:sz="4" w:space="0" w:color="auto"/>
            </w:tcBorders>
          </w:tcPr>
          <w:p w14:paraId="0CB9D647" w14:textId="77777777" w:rsidR="006F3BF1" w:rsidRPr="004D24FD" w:rsidRDefault="006F3BF1" w:rsidP="006F3BF1">
            <w:pPr>
              <w:autoSpaceDE w:val="0"/>
              <w:autoSpaceDN w:val="0"/>
              <w:adjustRightInd w:val="0"/>
              <w:jc w:val="both"/>
              <w:rPr>
                <w:rFonts w:asciiTheme="majorBidi" w:hAnsiTheme="majorBidi" w:cstheme="majorBidi"/>
              </w:rPr>
            </w:pPr>
          </w:p>
        </w:tc>
      </w:tr>
      <w:tr w:rsidR="00A37E31" w:rsidRPr="004D24FD" w14:paraId="279432C8" w14:textId="77777777" w:rsidTr="00A37E31">
        <w:trPr>
          <w:trHeight w:val="345"/>
        </w:trPr>
        <w:tc>
          <w:tcPr>
            <w:tcW w:w="540" w:type="dxa"/>
            <w:vMerge/>
            <w:tcBorders>
              <w:bottom w:val="single" w:sz="4" w:space="0" w:color="auto"/>
            </w:tcBorders>
          </w:tcPr>
          <w:p w14:paraId="47372926" w14:textId="77777777" w:rsidR="006F3BF1" w:rsidRPr="004D24FD" w:rsidRDefault="006F3BF1" w:rsidP="006F3BF1">
            <w:pPr>
              <w:autoSpaceDE w:val="0"/>
              <w:autoSpaceDN w:val="0"/>
              <w:adjustRightInd w:val="0"/>
              <w:jc w:val="both"/>
              <w:rPr>
                <w:rFonts w:asciiTheme="majorBidi" w:hAnsiTheme="majorBidi" w:cstheme="majorBidi"/>
              </w:rPr>
            </w:pPr>
          </w:p>
        </w:tc>
        <w:tc>
          <w:tcPr>
            <w:tcW w:w="990" w:type="dxa"/>
            <w:tcBorders>
              <w:top w:val="single" w:sz="4" w:space="0" w:color="auto"/>
              <w:bottom w:val="single" w:sz="4" w:space="0" w:color="auto"/>
            </w:tcBorders>
          </w:tcPr>
          <w:p w14:paraId="2A326D80" w14:textId="77777777" w:rsidR="006F3BF1" w:rsidRPr="004D24FD" w:rsidRDefault="006F3BF1" w:rsidP="006F3BF1">
            <w:pPr>
              <w:autoSpaceDE w:val="0"/>
              <w:autoSpaceDN w:val="0"/>
              <w:adjustRightInd w:val="0"/>
              <w:jc w:val="both"/>
              <w:rPr>
                <w:rFonts w:asciiTheme="majorBidi" w:hAnsiTheme="majorBidi" w:cstheme="majorBidi"/>
              </w:rPr>
            </w:pPr>
            <w:r w:rsidRPr="004D24FD">
              <w:rPr>
                <w:rFonts w:asciiTheme="majorBidi" w:hAnsiTheme="majorBidi" w:cstheme="majorBidi"/>
              </w:rPr>
              <w:t>Site area (m</w:t>
            </w:r>
            <w:r w:rsidRPr="004D24FD">
              <w:rPr>
                <w:rFonts w:asciiTheme="majorBidi" w:hAnsiTheme="majorBidi" w:cstheme="majorBidi"/>
                <w:vertAlign w:val="superscript"/>
              </w:rPr>
              <w:t>2</w:t>
            </w:r>
            <w:r w:rsidRPr="004D24FD">
              <w:rPr>
                <w:rFonts w:asciiTheme="majorBidi" w:hAnsiTheme="majorBidi" w:cstheme="majorBidi"/>
              </w:rPr>
              <w:t>)</w:t>
            </w:r>
          </w:p>
        </w:tc>
        <w:tc>
          <w:tcPr>
            <w:tcW w:w="1755" w:type="dxa"/>
            <w:tcBorders>
              <w:top w:val="single" w:sz="4" w:space="0" w:color="auto"/>
              <w:bottom w:val="single" w:sz="4" w:space="0" w:color="auto"/>
            </w:tcBorders>
            <w:vAlign w:val="center"/>
          </w:tcPr>
          <w:p w14:paraId="6B9F810B" w14:textId="77777777" w:rsidR="006F3BF1" w:rsidRPr="004D24FD" w:rsidRDefault="006F3BF1" w:rsidP="006F3BF1">
            <w:pPr>
              <w:autoSpaceDE w:val="0"/>
              <w:autoSpaceDN w:val="0"/>
              <w:adjustRightInd w:val="0"/>
              <w:jc w:val="center"/>
              <w:rPr>
                <w:rFonts w:asciiTheme="majorBidi" w:hAnsiTheme="majorBidi" w:cstheme="majorBidi"/>
              </w:rPr>
            </w:pPr>
            <w:r w:rsidRPr="004D24FD">
              <w:rPr>
                <w:rFonts w:asciiTheme="majorBidi" w:hAnsiTheme="majorBidi" w:cstheme="majorBidi"/>
              </w:rPr>
              <w:t>91378.398</w:t>
            </w:r>
          </w:p>
        </w:tc>
        <w:tc>
          <w:tcPr>
            <w:tcW w:w="855" w:type="dxa"/>
            <w:tcBorders>
              <w:top w:val="single" w:sz="4" w:space="0" w:color="auto"/>
              <w:bottom w:val="single" w:sz="4" w:space="0" w:color="auto"/>
            </w:tcBorders>
            <w:vAlign w:val="center"/>
          </w:tcPr>
          <w:p w14:paraId="61267004" w14:textId="77777777" w:rsidR="006F3BF1" w:rsidRPr="004D24FD" w:rsidRDefault="006F3BF1" w:rsidP="006F3BF1">
            <w:pPr>
              <w:autoSpaceDE w:val="0"/>
              <w:autoSpaceDN w:val="0"/>
              <w:adjustRightInd w:val="0"/>
              <w:jc w:val="center"/>
              <w:rPr>
                <w:rFonts w:asciiTheme="majorBidi" w:hAnsiTheme="majorBidi" w:cstheme="majorBidi"/>
              </w:rPr>
            </w:pPr>
            <w:r w:rsidRPr="004D24FD">
              <w:rPr>
                <w:rFonts w:asciiTheme="majorBidi" w:hAnsiTheme="majorBidi" w:cstheme="majorBidi"/>
              </w:rPr>
              <w:t>0.000</w:t>
            </w:r>
          </w:p>
        </w:tc>
        <w:tc>
          <w:tcPr>
            <w:tcW w:w="739" w:type="dxa"/>
            <w:vMerge/>
            <w:tcBorders>
              <w:top w:val="single" w:sz="4" w:space="0" w:color="auto"/>
              <w:bottom w:val="single" w:sz="4" w:space="0" w:color="auto"/>
            </w:tcBorders>
          </w:tcPr>
          <w:p w14:paraId="1AA42E62" w14:textId="77777777" w:rsidR="006F3BF1" w:rsidRPr="004D24FD" w:rsidRDefault="006F3BF1" w:rsidP="006F3BF1">
            <w:pPr>
              <w:autoSpaceDE w:val="0"/>
              <w:autoSpaceDN w:val="0"/>
              <w:adjustRightInd w:val="0"/>
              <w:jc w:val="both"/>
              <w:rPr>
                <w:rFonts w:asciiTheme="majorBidi" w:hAnsiTheme="majorBidi" w:cstheme="majorBidi"/>
              </w:rPr>
            </w:pPr>
          </w:p>
        </w:tc>
      </w:tr>
    </w:tbl>
    <w:p w14:paraId="0448CA74" w14:textId="77777777" w:rsidR="006F3BF1" w:rsidRPr="005A167F" w:rsidRDefault="006F3BF1" w:rsidP="005A167F">
      <w:pPr>
        <w:pStyle w:val="ListParagraph"/>
        <w:autoSpaceDE w:val="0"/>
        <w:autoSpaceDN w:val="0"/>
        <w:adjustRightInd w:val="0"/>
        <w:ind w:left="-142"/>
        <w:jc w:val="both"/>
        <w:rPr>
          <w:rFonts w:asciiTheme="majorBidi" w:eastAsiaTheme="minorHAnsi" w:hAnsiTheme="majorBidi" w:cstheme="majorBidi"/>
        </w:rPr>
      </w:pPr>
    </w:p>
    <w:p w14:paraId="7917B404" w14:textId="77777777" w:rsidR="005A167F" w:rsidRPr="005A167F" w:rsidRDefault="005A167F" w:rsidP="005A167F">
      <w:pPr>
        <w:pStyle w:val="ListParagraph"/>
        <w:autoSpaceDE w:val="0"/>
        <w:autoSpaceDN w:val="0"/>
        <w:adjustRightInd w:val="0"/>
        <w:ind w:left="-142"/>
        <w:jc w:val="both"/>
        <w:rPr>
          <w:rFonts w:asciiTheme="majorBidi" w:eastAsiaTheme="minorHAnsi" w:hAnsiTheme="majorBidi" w:cstheme="majorBidi"/>
        </w:rPr>
      </w:pPr>
      <w:r w:rsidRPr="005A167F">
        <w:rPr>
          <w:rFonts w:asciiTheme="majorBidi" w:hAnsiTheme="majorBidi" w:cstheme="majorBidi"/>
        </w:rPr>
        <w:t>By inserting second parameter relating total cost of project which is site area with duration the model will be in the form shown below: -</w:t>
      </w:r>
    </w:p>
    <w:p w14:paraId="1D61F74A" w14:textId="77777777" w:rsidR="005A167F" w:rsidRPr="005A167F" w:rsidRDefault="005A167F" w:rsidP="005A167F">
      <w:pPr>
        <w:pStyle w:val="ListParagraph"/>
        <w:tabs>
          <w:tab w:val="left" w:pos="3915"/>
        </w:tabs>
        <w:jc w:val="both"/>
        <w:rPr>
          <w:rFonts w:asciiTheme="majorBidi" w:hAnsiTheme="majorBidi" w:cstheme="majorBidi"/>
        </w:rPr>
      </w:pPr>
    </w:p>
    <w:p w14:paraId="525892D8" w14:textId="66863C8A" w:rsidR="005A167F" w:rsidRDefault="005A167F" w:rsidP="005A167F">
      <w:pPr>
        <w:tabs>
          <w:tab w:val="left" w:pos="3915"/>
        </w:tabs>
        <w:jc w:val="both"/>
        <w:rPr>
          <w:rFonts w:asciiTheme="majorBidi" w:hAnsiTheme="majorBidi" w:cstheme="majorBidi"/>
          <w:sz w:val="22"/>
          <w:szCs w:val="22"/>
        </w:rPr>
      </w:pPr>
      <w:r w:rsidRPr="005A167F">
        <w:rPr>
          <w:rFonts w:asciiTheme="majorBidi" w:hAnsiTheme="majorBidi" w:cstheme="majorBidi"/>
        </w:rPr>
        <w:t>Total Cost = (3464587.69*D) +(91378.398* SA)-644513031.45……........................(</w:t>
      </w:r>
      <w:r w:rsidRPr="005A167F">
        <w:rPr>
          <w:rFonts w:asciiTheme="majorBidi" w:hAnsiTheme="majorBidi" w:cstheme="majorBidi"/>
          <w:sz w:val="22"/>
          <w:szCs w:val="22"/>
        </w:rPr>
        <w:t>3)</w:t>
      </w:r>
    </w:p>
    <w:p w14:paraId="46CD6E32" w14:textId="52095BDD" w:rsidR="005A167F" w:rsidRDefault="005A167F" w:rsidP="005A167F">
      <w:pPr>
        <w:tabs>
          <w:tab w:val="left" w:pos="3915"/>
        </w:tabs>
        <w:jc w:val="both"/>
        <w:rPr>
          <w:rFonts w:asciiTheme="majorBidi" w:hAnsiTheme="majorBidi" w:cstheme="majorBidi"/>
          <w:sz w:val="22"/>
          <w:szCs w:val="22"/>
        </w:rPr>
      </w:pPr>
    </w:p>
    <w:p w14:paraId="4C16161C" w14:textId="48D9BFB5" w:rsidR="005A167F" w:rsidRDefault="005A167F" w:rsidP="005A167F">
      <w:pPr>
        <w:tabs>
          <w:tab w:val="left" w:pos="3915"/>
        </w:tabs>
        <w:jc w:val="both"/>
        <w:rPr>
          <w:rFonts w:asciiTheme="majorBidi" w:hAnsiTheme="majorBidi"/>
          <w:b/>
          <w:bCs/>
          <w:sz w:val="24"/>
          <w:szCs w:val="24"/>
        </w:rPr>
      </w:pPr>
      <w:r w:rsidRPr="005A167F">
        <w:rPr>
          <w:rFonts w:asciiTheme="majorBidi" w:hAnsiTheme="majorBidi" w:cstheme="majorBidi"/>
          <w:b/>
          <w:bCs/>
          <w:sz w:val="22"/>
          <w:szCs w:val="22"/>
        </w:rPr>
        <w:t xml:space="preserve">3. </w:t>
      </w:r>
      <w:r w:rsidRPr="005A167F">
        <w:rPr>
          <w:rFonts w:asciiTheme="majorBidi" w:hAnsiTheme="majorBidi"/>
          <w:b/>
          <w:bCs/>
          <w:sz w:val="24"/>
          <w:szCs w:val="24"/>
        </w:rPr>
        <w:t>Cost estimating model depends on Actual Duration (days), Site Area (m</w:t>
      </w:r>
      <w:r w:rsidRPr="005A167F">
        <w:rPr>
          <w:rFonts w:asciiTheme="majorBidi" w:hAnsiTheme="majorBidi"/>
          <w:b/>
          <w:bCs/>
          <w:sz w:val="24"/>
          <w:szCs w:val="24"/>
          <w:vertAlign w:val="superscript"/>
        </w:rPr>
        <w:t>2</w:t>
      </w:r>
      <w:r w:rsidRPr="005A167F">
        <w:rPr>
          <w:rFonts w:asciiTheme="majorBidi" w:hAnsiTheme="majorBidi"/>
          <w:b/>
          <w:bCs/>
          <w:sz w:val="24"/>
          <w:szCs w:val="24"/>
        </w:rPr>
        <w:t>) and Building Area (m</w:t>
      </w:r>
      <w:r w:rsidRPr="005A167F">
        <w:rPr>
          <w:rFonts w:asciiTheme="majorBidi" w:hAnsiTheme="majorBidi"/>
          <w:b/>
          <w:bCs/>
          <w:sz w:val="24"/>
          <w:szCs w:val="24"/>
          <w:vertAlign w:val="superscript"/>
        </w:rPr>
        <w:t>2</w:t>
      </w:r>
      <w:r>
        <w:rPr>
          <w:rFonts w:asciiTheme="majorBidi" w:hAnsiTheme="majorBidi"/>
          <w:b/>
          <w:bCs/>
          <w:sz w:val="24"/>
          <w:szCs w:val="24"/>
        </w:rPr>
        <w:t xml:space="preserve">) </w:t>
      </w:r>
    </w:p>
    <w:p w14:paraId="0A2A9340" w14:textId="35821159" w:rsidR="005A167F" w:rsidRDefault="005A167F" w:rsidP="005A167F">
      <w:pPr>
        <w:autoSpaceDE w:val="0"/>
        <w:autoSpaceDN w:val="0"/>
        <w:adjustRightInd w:val="0"/>
        <w:jc w:val="both"/>
        <w:rPr>
          <w:rFonts w:asciiTheme="majorBidi" w:eastAsiaTheme="minorHAnsi" w:hAnsiTheme="majorBidi" w:cstheme="majorBidi"/>
          <w:sz w:val="24"/>
          <w:szCs w:val="24"/>
        </w:rPr>
      </w:pPr>
      <w:r w:rsidRPr="00D0585F">
        <w:rPr>
          <w:rFonts w:asciiTheme="majorBidi" w:eastAsiaTheme="minorHAnsi" w:hAnsiTheme="majorBidi" w:cstheme="majorBidi"/>
          <w:sz w:val="24"/>
          <w:szCs w:val="24"/>
        </w:rPr>
        <w:t>The whole cost of the school building projects utilized as the dependent variable and actual duration in days, site area in</w:t>
      </w:r>
      <w:r w:rsidRPr="005A167F">
        <w:rPr>
          <w:rFonts w:asciiTheme="majorBidi" w:eastAsiaTheme="minorHAnsi" w:hAnsiTheme="majorBidi" w:cstheme="majorBidi"/>
        </w:rPr>
        <w:t xml:space="preserve"> </w:t>
      </w:r>
      <w:r w:rsidRPr="00D0585F">
        <w:rPr>
          <w:rFonts w:asciiTheme="majorBidi" w:eastAsiaTheme="minorHAnsi" w:hAnsiTheme="majorBidi" w:cstheme="majorBidi"/>
          <w:sz w:val="24"/>
          <w:szCs w:val="24"/>
        </w:rPr>
        <w:t xml:space="preserve">square meter and </w:t>
      </w:r>
      <w:r w:rsidRPr="00D0585F">
        <w:rPr>
          <w:rFonts w:asciiTheme="majorBidi" w:eastAsiaTheme="minorHAnsi" w:hAnsiTheme="majorBidi" w:cstheme="majorBidi"/>
          <w:sz w:val="24"/>
          <w:szCs w:val="24"/>
        </w:rPr>
        <w:lastRenderedPageBreak/>
        <w:t>building area in square meter utilized as the independent variables, C= f (D, SA, BA).The result of developed regression model is shown in Table (5).</w:t>
      </w:r>
    </w:p>
    <w:p w14:paraId="59E05B26" w14:textId="5788AA72" w:rsidR="00C26323" w:rsidRPr="00C26323" w:rsidRDefault="00C26323" w:rsidP="00C26323">
      <w:pPr>
        <w:autoSpaceDE w:val="0"/>
        <w:autoSpaceDN w:val="0"/>
        <w:adjustRightInd w:val="0"/>
        <w:spacing w:line="360" w:lineRule="auto"/>
        <w:jc w:val="both"/>
        <w:rPr>
          <w:rFonts w:asciiTheme="majorBidi" w:hAnsiTheme="majorBidi" w:cstheme="majorBidi"/>
          <w:b/>
          <w:bCs/>
        </w:rPr>
      </w:pPr>
      <w:r w:rsidRPr="007D0A29">
        <w:rPr>
          <w:rFonts w:asciiTheme="majorBidi" w:hAnsiTheme="majorBidi" w:cstheme="majorBidi"/>
          <w:b/>
          <w:bCs/>
        </w:rPr>
        <w:t>Table.5. Total Cost- Actual Duration, site Area and Building Area</w:t>
      </w:r>
      <w:r>
        <w:rPr>
          <w:rFonts w:asciiTheme="majorBidi" w:hAnsiTheme="majorBidi" w:cstheme="majorBidi"/>
          <w:b/>
          <w:bCs/>
        </w:rPr>
        <w:t xml:space="preserve">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1205"/>
        <w:gridCol w:w="1266"/>
        <w:gridCol w:w="766"/>
        <w:gridCol w:w="939"/>
      </w:tblGrid>
      <w:tr w:rsidR="00C26323" w:rsidRPr="00290A94" w14:paraId="029E8790" w14:textId="77777777" w:rsidTr="00C26323">
        <w:trPr>
          <w:trHeight w:val="345"/>
        </w:trPr>
        <w:tc>
          <w:tcPr>
            <w:tcW w:w="1523" w:type="dxa"/>
            <w:tcBorders>
              <w:bottom w:val="single" w:sz="4" w:space="0" w:color="auto"/>
            </w:tcBorders>
            <w:vAlign w:val="center"/>
          </w:tcPr>
          <w:p w14:paraId="4D1E516D"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rPr>
              <w:t xml:space="preserve">Model </w:t>
            </w:r>
          </w:p>
        </w:tc>
        <w:tc>
          <w:tcPr>
            <w:tcW w:w="987" w:type="dxa"/>
            <w:tcBorders>
              <w:bottom w:val="single" w:sz="4" w:space="0" w:color="auto"/>
            </w:tcBorders>
            <w:vAlign w:val="center"/>
          </w:tcPr>
          <w:p w14:paraId="1F26959F"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rPr>
              <w:t>Independent variables</w:t>
            </w:r>
          </w:p>
        </w:tc>
        <w:tc>
          <w:tcPr>
            <w:tcW w:w="1034" w:type="dxa"/>
            <w:tcBorders>
              <w:bottom w:val="single" w:sz="4" w:space="0" w:color="auto"/>
            </w:tcBorders>
            <w:vAlign w:val="center"/>
          </w:tcPr>
          <w:p w14:paraId="2646B221"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rPr>
              <w:t>coefficients</w:t>
            </w:r>
          </w:p>
        </w:tc>
        <w:tc>
          <w:tcPr>
            <w:tcW w:w="645" w:type="dxa"/>
            <w:tcBorders>
              <w:bottom w:val="single" w:sz="4" w:space="0" w:color="auto"/>
            </w:tcBorders>
            <w:vAlign w:val="center"/>
          </w:tcPr>
          <w:p w14:paraId="012C6CC4"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rPr>
              <w:t>ρ-value</w:t>
            </w:r>
          </w:p>
        </w:tc>
        <w:tc>
          <w:tcPr>
            <w:tcW w:w="780" w:type="dxa"/>
            <w:tcBorders>
              <w:bottom w:val="single" w:sz="4" w:space="0" w:color="auto"/>
            </w:tcBorders>
            <w:vAlign w:val="center"/>
          </w:tcPr>
          <w:p w14:paraId="20554757"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rPr>
              <w:t>R</w:t>
            </w:r>
            <w:r w:rsidRPr="00290A94">
              <w:rPr>
                <w:rFonts w:asciiTheme="majorBidi" w:hAnsiTheme="majorBidi" w:cstheme="majorBidi"/>
                <w:vertAlign w:val="superscript"/>
              </w:rPr>
              <w:t>2</w:t>
            </w:r>
            <w:r w:rsidRPr="00290A94">
              <w:rPr>
                <w:rFonts w:asciiTheme="majorBidi" w:hAnsiTheme="majorBidi" w:cstheme="majorBidi"/>
              </w:rPr>
              <w:t xml:space="preserve"> - Adjusted</w:t>
            </w:r>
          </w:p>
        </w:tc>
      </w:tr>
      <w:tr w:rsidR="00C26323" w:rsidRPr="00290A94" w14:paraId="73EEF865" w14:textId="77777777" w:rsidTr="00C26323">
        <w:trPr>
          <w:trHeight w:val="345"/>
        </w:trPr>
        <w:tc>
          <w:tcPr>
            <w:tcW w:w="1523" w:type="dxa"/>
            <w:vMerge w:val="restart"/>
            <w:tcBorders>
              <w:top w:val="single" w:sz="4" w:space="0" w:color="auto"/>
              <w:bottom w:val="single" w:sz="4" w:space="0" w:color="auto"/>
            </w:tcBorders>
            <w:vAlign w:val="center"/>
          </w:tcPr>
          <w:p w14:paraId="16C34BB6"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rPr>
              <w:t>3</w:t>
            </w:r>
          </w:p>
        </w:tc>
        <w:tc>
          <w:tcPr>
            <w:tcW w:w="987" w:type="dxa"/>
            <w:tcBorders>
              <w:top w:val="single" w:sz="4" w:space="0" w:color="auto"/>
              <w:bottom w:val="single" w:sz="4" w:space="0" w:color="auto"/>
            </w:tcBorders>
          </w:tcPr>
          <w:p w14:paraId="5D3C3D47" w14:textId="77777777" w:rsidR="00C26323" w:rsidRPr="00290A94" w:rsidRDefault="00C26323" w:rsidP="00D007B5">
            <w:pPr>
              <w:autoSpaceDE w:val="0"/>
              <w:autoSpaceDN w:val="0"/>
              <w:adjustRightInd w:val="0"/>
              <w:jc w:val="both"/>
              <w:rPr>
                <w:rFonts w:asciiTheme="majorBidi" w:hAnsiTheme="majorBidi" w:cstheme="majorBidi"/>
              </w:rPr>
            </w:pPr>
            <w:r w:rsidRPr="00290A94">
              <w:rPr>
                <w:rFonts w:asciiTheme="majorBidi" w:hAnsiTheme="majorBidi" w:cstheme="majorBidi"/>
              </w:rPr>
              <w:t>(Constant)</w:t>
            </w:r>
          </w:p>
        </w:tc>
        <w:tc>
          <w:tcPr>
            <w:tcW w:w="1034" w:type="dxa"/>
            <w:tcBorders>
              <w:top w:val="single" w:sz="4" w:space="0" w:color="auto"/>
              <w:bottom w:val="single" w:sz="4" w:space="0" w:color="auto"/>
            </w:tcBorders>
            <w:vAlign w:val="bottom"/>
          </w:tcPr>
          <w:p w14:paraId="6B07AFCF"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color w:val="000000"/>
              </w:rPr>
              <w:t>-373439225</w:t>
            </w:r>
          </w:p>
        </w:tc>
        <w:tc>
          <w:tcPr>
            <w:tcW w:w="645" w:type="dxa"/>
            <w:tcBorders>
              <w:top w:val="single" w:sz="4" w:space="0" w:color="auto"/>
              <w:bottom w:val="single" w:sz="4" w:space="0" w:color="auto"/>
            </w:tcBorders>
            <w:vAlign w:val="bottom"/>
          </w:tcPr>
          <w:p w14:paraId="20F086A5"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color w:val="000000"/>
              </w:rPr>
              <w:t>0.0042</w:t>
            </w:r>
          </w:p>
        </w:tc>
        <w:tc>
          <w:tcPr>
            <w:tcW w:w="780" w:type="dxa"/>
            <w:vMerge w:val="restart"/>
            <w:tcBorders>
              <w:top w:val="single" w:sz="4" w:space="0" w:color="auto"/>
              <w:bottom w:val="single" w:sz="4" w:space="0" w:color="auto"/>
            </w:tcBorders>
            <w:vAlign w:val="bottom"/>
          </w:tcPr>
          <w:p w14:paraId="466A37E4" w14:textId="77777777" w:rsidR="00C26323" w:rsidRPr="00290A94" w:rsidRDefault="00C26323" w:rsidP="00C26323">
            <w:pPr>
              <w:autoSpaceDE w:val="0"/>
              <w:autoSpaceDN w:val="0"/>
              <w:adjustRightInd w:val="0"/>
              <w:jc w:val="center"/>
              <w:rPr>
                <w:rFonts w:asciiTheme="majorBidi" w:hAnsiTheme="majorBidi" w:cstheme="majorBidi"/>
              </w:rPr>
            </w:pPr>
            <w:r w:rsidRPr="00290A94">
              <w:rPr>
                <w:rFonts w:asciiTheme="majorBidi" w:hAnsiTheme="majorBidi" w:cstheme="majorBidi"/>
              </w:rPr>
              <w:t>0.86</w:t>
            </w:r>
          </w:p>
        </w:tc>
      </w:tr>
      <w:tr w:rsidR="00C26323" w:rsidRPr="00290A94" w14:paraId="297FF855" w14:textId="77777777" w:rsidTr="00C26323">
        <w:trPr>
          <w:trHeight w:val="345"/>
        </w:trPr>
        <w:tc>
          <w:tcPr>
            <w:tcW w:w="1523" w:type="dxa"/>
            <w:vMerge/>
            <w:tcBorders>
              <w:bottom w:val="single" w:sz="4" w:space="0" w:color="auto"/>
            </w:tcBorders>
          </w:tcPr>
          <w:p w14:paraId="31BC4157" w14:textId="77777777" w:rsidR="00C26323" w:rsidRPr="00290A94" w:rsidRDefault="00C26323" w:rsidP="00D007B5">
            <w:pPr>
              <w:autoSpaceDE w:val="0"/>
              <w:autoSpaceDN w:val="0"/>
              <w:adjustRightInd w:val="0"/>
              <w:jc w:val="both"/>
              <w:rPr>
                <w:rFonts w:asciiTheme="majorBidi" w:hAnsiTheme="majorBidi" w:cstheme="majorBidi"/>
              </w:rPr>
            </w:pPr>
          </w:p>
        </w:tc>
        <w:tc>
          <w:tcPr>
            <w:tcW w:w="987" w:type="dxa"/>
            <w:tcBorders>
              <w:top w:val="single" w:sz="4" w:space="0" w:color="auto"/>
              <w:bottom w:val="single" w:sz="4" w:space="0" w:color="auto"/>
            </w:tcBorders>
          </w:tcPr>
          <w:p w14:paraId="1E2369D2" w14:textId="77777777" w:rsidR="00C26323" w:rsidRPr="00290A94" w:rsidRDefault="00C26323" w:rsidP="00D007B5">
            <w:pPr>
              <w:autoSpaceDE w:val="0"/>
              <w:autoSpaceDN w:val="0"/>
              <w:adjustRightInd w:val="0"/>
              <w:jc w:val="both"/>
              <w:rPr>
                <w:rFonts w:asciiTheme="majorBidi" w:hAnsiTheme="majorBidi" w:cstheme="majorBidi"/>
              </w:rPr>
            </w:pPr>
            <w:r w:rsidRPr="00290A94">
              <w:rPr>
                <w:rFonts w:asciiTheme="majorBidi" w:hAnsiTheme="majorBidi" w:cstheme="majorBidi"/>
              </w:rPr>
              <w:t>Actual duration (days)</w:t>
            </w:r>
          </w:p>
        </w:tc>
        <w:tc>
          <w:tcPr>
            <w:tcW w:w="1034" w:type="dxa"/>
            <w:tcBorders>
              <w:top w:val="single" w:sz="4" w:space="0" w:color="auto"/>
              <w:bottom w:val="single" w:sz="4" w:space="0" w:color="auto"/>
            </w:tcBorders>
            <w:vAlign w:val="bottom"/>
          </w:tcPr>
          <w:p w14:paraId="4F9F4E24"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color w:val="000000"/>
              </w:rPr>
              <w:t>2447413.913</w:t>
            </w:r>
          </w:p>
        </w:tc>
        <w:tc>
          <w:tcPr>
            <w:tcW w:w="645" w:type="dxa"/>
            <w:tcBorders>
              <w:top w:val="single" w:sz="4" w:space="0" w:color="auto"/>
              <w:bottom w:val="single" w:sz="4" w:space="0" w:color="auto"/>
              <w:right w:val="single" w:sz="4" w:space="0" w:color="auto"/>
            </w:tcBorders>
            <w:vAlign w:val="bottom"/>
          </w:tcPr>
          <w:p w14:paraId="2D85A567"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rPr>
              <w:t>0.000</w:t>
            </w:r>
          </w:p>
        </w:tc>
        <w:tc>
          <w:tcPr>
            <w:tcW w:w="780" w:type="dxa"/>
            <w:vMerge/>
            <w:tcBorders>
              <w:top w:val="single" w:sz="4" w:space="0" w:color="auto"/>
              <w:left w:val="single" w:sz="4" w:space="0" w:color="auto"/>
              <w:bottom w:val="single" w:sz="4" w:space="0" w:color="auto"/>
            </w:tcBorders>
          </w:tcPr>
          <w:p w14:paraId="7B273097" w14:textId="77777777" w:rsidR="00C26323" w:rsidRPr="00290A94" w:rsidRDefault="00C26323" w:rsidP="00D007B5">
            <w:pPr>
              <w:autoSpaceDE w:val="0"/>
              <w:autoSpaceDN w:val="0"/>
              <w:adjustRightInd w:val="0"/>
              <w:jc w:val="both"/>
              <w:rPr>
                <w:rFonts w:asciiTheme="majorBidi" w:hAnsiTheme="majorBidi" w:cstheme="majorBidi"/>
              </w:rPr>
            </w:pPr>
          </w:p>
        </w:tc>
      </w:tr>
      <w:tr w:rsidR="00C26323" w:rsidRPr="00290A94" w14:paraId="37A272A6" w14:textId="77777777" w:rsidTr="00C26323">
        <w:trPr>
          <w:trHeight w:val="345"/>
        </w:trPr>
        <w:tc>
          <w:tcPr>
            <w:tcW w:w="1523" w:type="dxa"/>
            <w:vMerge/>
            <w:tcBorders>
              <w:bottom w:val="single" w:sz="4" w:space="0" w:color="auto"/>
            </w:tcBorders>
          </w:tcPr>
          <w:p w14:paraId="2D66A8E0" w14:textId="77777777" w:rsidR="00C26323" w:rsidRPr="00290A94" w:rsidRDefault="00C26323" w:rsidP="00D007B5">
            <w:pPr>
              <w:autoSpaceDE w:val="0"/>
              <w:autoSpaceDN w:val="0"/>
              <w:adjustRightInd w:val="0"/>
              <w:jc w:val="both"/>
              <w:rPr>
                <w:rFonts w:asciiTheme="majorBidi" w:hAnsiTheme="majorBidi" w:cstheme="majorBidi"/>
              </w:rPr>
            </w:pPr>
          </w:p>
        </w:tc>
        <w:tc>
          <w:tcPr>
            <w:tcW w:w="987" w:type="dxa"/>
            <w:tcBorders>
              <w:top w:val="single" w:sz="4" w:space="0" w:color="auto"/>
              <w:bottom w:val="single" w:sz="4" w:space="0" w:color="auto"/>
            </w:tcBorders>
          </w:tcPr>
          <w:p w14:paraId="5669649A" w14:textId="77777777" w:rsidR="00C26323" w:rsidRPr="00290A94" w:rsidRDefault="00C26323" w:rsidP="00D007B5">
            <w:pPr>
              <w:autoSpaceDE w:val="0"/>
              <w:autoSpaceDN w:val="0"/>
              <w:adjustRightInd w:val="0"/>
              <w:jc w:val="both"/>
              <w:rPr>
                <w:rFonts w:asciiTheme="majorBidi" w:hAnsiTheme="majorBidi" w:cstheme="majorBidi"/>
              </w:rPr>
            </w:pPr>
            <w:r w:rsidRPr="00290A94">
              <w:rPr>
                <w:rFonts w:asciiTheme="majorBidi" w:hAnsiTheme="majorBidi" w:cstheme="majorBidi"/>
              </w:rPr>
              <w:t>Site area (m</w:t>
            </w:r>
            <w:r w:rsidRPr="00290A94">
              <w:rPr>
                <w:rFonts w:asciiTheme="majorBidi" w:hAnsiTheme="majorBidi" w:cstheme="majorBidi"/>
                <w:vertAlign w:val="superscript"/>
              </w:rPr>
              <w:t>2</w:t>
            </w:r>
            <w:r w:rsidRPr="00290A94">
              <w:rPr>
                <w:rFonts w:asciiTheme="majorBidi" w:hAnsiTheme="majorBidi" w:cstheme="majorBidi"/>
              </w:rPr>
              <w:t>)</w:t>
            </w:r>
          </w:p>
        </w:tc>
        <w:tc>
          <w:tcPr>
            <w:tcW w:w="1034" w:type="dxa"/>
            <w:tcBorders>
              <w:top w:val="single" w:sz="4" w:space="0" w:color="auto"/>
              <w:bottom w:val="single" w:sz="4" w:space="0" w:color="auto"/>
            </w:tcBorders>
            <w:vAlign w:val="bottom"/>
          </w:tcPr>
          <w:p w14:paraId="24454FDF"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color w:val="000000"/>
              </w:rPr>
              <w:t>38723.23017</w:t>
            </w:r>
          </w:p>
        </w:tc>
        <w:tc>
          <w:tcPr>
            <w:tcW w:w="645" w:type="dxa"/>
            <w:tcBorders>
              <w:top w:val="single" w:sz="4" w:space="0" w:color="auto"/>
              <w:bottom w:val="single" w:sz="4" w:space="0" w:color="auto"/>
              <w:right w:val="single" w:sz="4" w:space="0" w:color="auto"/>
            </w:tcBorders>
            <w:vAlign w:val="bottom"/>
          </w:tcPr>
          <w:p w14:paraId="1215F562"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color w:val="000000"/>
              </w:rPr>
              <w:t>0.156</w:t>
            </w:r>
          </w:p>
        </w:tc>
        <w:tc>
          <w:tcPr>
            <w:tcW w:w="780" w:type="dxa"/>
            <w:vMerge/>
            <w:tcBorders>
              <w:left w:val="single" w:sz="4" w:space="0" w:color="auto"/>
              <w:bottom w:val="single" w:sz="4" w:space="0" w:color="auto"/>
            </w:tcBorders>
          </w:tcPr>
          <w:p w14:paraId="6F735C22" w14:textId="77777777" w:rsidR="00C26323" w:rsidRPr="00290A94" w:rsidRDefault="00C26323" w:rsidP="00D007B5">
            <w:pPr>
              <w:autoSpaceDE w:val="0"/>
              <w:autoSpaceDN w:val="0"/>
              <w:adjustRightInd w:val="0"/>
              <w:jc w:val="both"/>
              <w:rPr>
                <w:rFonts w:asciiTheme="majorBidi" w:hAnsiTheme="majorBidi" w:cstheme="majorBidi"/>
              </w:rPr>
            </w:pPr>
          </w:p>
        </w:tc>
      </w:tr>
      <w:tr w:rsidR="00C26323" w:rsidRPr="00290A94" w14:paraId="4A64959A" w14:textId="77777777" w:rsidTr="00C26323">
        <w:trPr>
          <w:trHeight w:val="345"/>
        </w:trPr>
        <w:tc>
          <w:tcPr>
            <w:tcW w:w="1523" w:type="dxa"/>
            <w:vMerge/>
            <w:tcBorders>
              <w:bottom w:val="single" w:sz="4" w:space="0" w:color="auto"/>
            </w:tcBorders>
          </w:tcPr>
          <w:p w14:paraId="6E150C2A" w14:textId="77777777" w:rsidR="00C26323" w:rsidRPr="00290A94" w:rsidRDefault="00C26323" w:rsidP="00D007B5">
            <w:pPr>
              <w:autoSpaceDE w:val="0"/>
              <w:autoSpaceDN w:val="0"/>
              <w:adjustRightInd w:val="0"/>
              <w:jc w:val="both"/>
              <w:rPr>
                <w:rFonts w:asciiTheme="majorBidi" w:hAnsiTheme="majorBidi" w:cstheme="majorBidi"/>
              </w:rPr>
            </w:pPr>
          </w:p>
        </w:tc>
        <w:tc>
          <w:tcPr>
            <w:tcW w:w="987" w:type="dxa"/>
            <w:tcBorders>
              <w:top w:val="single" w:sz="4" w:space="0" w:color="auto"/>
              <w:bottom w:val="single" w:sz="4" w:space="0" w:color="auto"/>
            </w:tcBorders>
          </w:tcPr>
          <w:p w14:paraId="38809A80" w14:textId="77777777" w:rsidR="00C26323" w:rsidRPr="00290A94" w:rsidRDefault="00C26323" w:rsidP="00D007B5">
            <w:pPr>
              <w:autoSpaceDE w:val="0"/>
              <w:autoSpaceDN w:val="0"/>
              <w:adjustRightInd w:val="0"/>
              <w:jc w:val="both"/>
              <w:rPr>
                <w:rFonts w:asciiTheme="majorBidi" w:hAnsiTheme="majorBidi" w:cstheme="majorBidi"/>
              </w:rPr>
            </w:pPr>
            <w:r w:rsidRPr="00290A94">
              <w:rPr>
                <w:rFonts w:asciiTheme="majorBidi" w:hAnsiTheme="majorBidi" w:cstheme="majorBidi"/>
              </w:rPr>
              <w:t>Building area (m</w:t>
            </w:r>
            <w:r w:rsidRPr="00290A94">
              <w:rPr>
                <w:rFonts w:asciiTheme="majorBidi" w:hAnsiTheme="majorBidi" w:cstheme="majorBidi"/>
                <w:vertAlign w:val="superscript"/>
              </w:rPr>
              <w:t>2</w:t>
            </w:r>
            <w:r w:rsidRPr="00290A94">
              <w:rPr>
                <w:rFonts w:asciiTheme="majorBidi" w:hAnsiTheme="majorBidi" w:cstheme="majorBidi"/>
              </w:rPr>
              <w:t>)</w:t>
            </w:r>
          </w:p>
        </w:tc>
        <w:tc>
          <w:tcPr>
            <w:tcW w:w="1034" w:type="dxa"/>
            <w:tcBorders>
              <w:top w:val="single" w:sz="4" w:space="0" w:color="auto"/>
              <w:bottom w:val="single" w:sz="4" w:space="0" w:color="auto"/>
            </w:tcBorders>
            <w:vAlign w:val="bottom"/>
          </w:tcPr>
          <w:p w14:paraId="38B3E210"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color w:val="000000"/>
              </w:rPr>
              <w:t>160823.6813</w:t>
            </w:r>
          </w:p>
        </w:tc>
        <w:tc>
          <w:tcPr>
            <w:tcW w:w="645" w:type="dxa"/>
            <w:tcBorders>
              <w:top w:val="single" w:sz="4" w:space="0" w:color="auto"/>
              <w:bottom w:val="single" w:sz="4" w:space="0" w:color="auto"/>
              <w:right w:val="single" w:sz="4" w:space="0" w:color="auto"/>
            </w:tcBorders>
            <w:vAlign w:val="bottom"/>
          </w:tcPr>
          <w:p w14:paraId="67F4572D"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color w:val="000000"/>
              </w:rPr>
              <w:t>0.001</w:t>
            </w:r>
          </w:p>
        </w:tc>
        <w:tc>
          <w:tcPr>
            <w:tcW w:w="780" w:type="dxa"/>
            <w:vMerge/>
            <w:tcBorders>
              <w:left w:val="single" w:sz="4" w:space="0" w:color="auto"/>
              <w:bottom w:val="single" w:sz="4" w:space="0" w:color="auto"/>
            </w:tcBorders>
          </w:tcPr>
          <w:p w14:paraId="23C1519C" w14:textId="77777777" w:rsidR="00C26323" w:rsidRPr="00290A94" w:rsidRDefault="00C26323" w:rsidP="00D007B5">
            <w:pPr>
              <w:autoSpaceDE w:val="0"/>
              <w:autoSpaceDN w:val="0"/>
              <w:adjustRightInd w:val="0"/>
              <w:jc w:val="both"/>
              <w:rPr>
                <w:rFonts w:asciiTheme="majorBidi" w:hAnsiTheme="majorBidi" w:cstheme="majorBidi"/>
              </w:rPr>
            </w:pPr>
          </w:p>
        </w:tc>
      </w:tr>
    </w:tbl>
    <w:p w14:paraId="34BCE15C" w14:textId="77777777" w:rsidR="00C26323" w:rsidRPr="00D0585F" w:rsidRDefault="00C26323" w:rsidP="005A167F">
      <w:pPr>
        <w:autoSpaceDE w:val="0"/>
        <w:autoSpaceDN w:val="0"/>
        <w:adjustRightInd w:val="0"/>
        <w:jc w:val="both"/>
        <w:rPr>
          <w:rFonts w:asciiTheme="majorBidi" w:eastAsiaTheme="minorHAnsi" w:hAnsiTheme="majorBidi" w:cstheme="majorBidi"/>
          <w:sz w:val="24"/>
          <w:szCs w:val="24"/>
        </w:rPr>
      </w:pPr>
    </w:p>
    <w:p w14:paraId="1D811453" w14:textId="77777777" w:rsidR="005A167F" w:rsidRPr="00D0585F" w:rsidRDefault="005A167F" w:rsidP="005A167F">
      <w:pPr>
        <w:autoSpaceDE w:val="0"/>
        <w:autoSpaceDN w:val="0"/>
        <w:adjustRightInd w:val="0"/>
        <w:jc w:val="both"/>
        <w:rPr>
          <w:rFonts w:asciiTheme="majorBidi" w:eastAsiaTheme="minorHAnsi" w:hAnsiTheme="majorBidi" w:cstheme="majorBidi"/>
          <w:sz w:val="24"/>
          <w:szCs w:val="24"/>
        </w:rPr>
      </w:pPr>
      <w:r w:rsidRPr="00D0585F">
        <w:rPr>
          <w:rFonts w:asciiTheme="majorBidi" w:hAnsiTheme="majorBidi" w:cstheme="majorBidi"/>
          <w:sz w:val="24"/>
          <w:szCs w:val="24"/>
        </w:rPr>
        <w:t>By inserting third parameter relating total cost of projects which is Building area with duration and site area the model will be in the form shown below: -</w:t>
      </w:r>
    </w:p>
    <w:p w14:paraId="141BF48E" w14:textId="77777777" w:rsidR="005A167F" w:rsidRDefault="005A167F" w:rsidP="005A167F">
      <w:pPr>
        <w:autoSpaceDE w:val="0"/>
        <w:autoSpaceDN w:val="0"/>
        <w:adjustRightInd w:val="0"/>
        <w:jc w:val="both"/>
        <w:rPr>
          <w:rFonts w:asciiTheme="majorBidi" w:eastAsiaTheme="minorHAnsi" w:hAnsiTheme="majorBidi" w:cstheme="majorBidi"/>
        </w:rPr>
      </w:pPr>
    </w:p>
    <w:p w14:paraId="525374EA" w14:textId="77777777" w:rsidR="005A167F" w:rsidRPr="00D0585F" w:rsidRDefault="005A167F" w:rsidP="005A167F">
      <w:pPr>
        <w:autoSpaceDE w:val="0"/>
        <w:autoSpaceDN w:val="0"/>
        <w:adjustRightInd w:val="0"/>
        <w:jc w:val="both"/>
        <w:rPr>
          <w:rFonts w:asciiTheme="majorBidi" w:hAnsiTheme="majorBidi" w:cstheme="majorBidi"/>
          <w:color w:val="000000"/>
          <w:sz w:val="22"/>
          <w:szCs w:val="22"/>
        </w:rPr>
      </w:pPr>
      <w:r w:rsidRPr="00D0585F">
        <w:rPr>
          <w:rFonts w:asciiTheme="majorBidi" w:hAnsiTheme="majorBidi" w:cstheme="majorBidi"/>
          <w:sz w:val="22"/>
          <w:szCs w:val="22"/>
        </w:rPr>
        <w:t xml:space="preserve">Total Cost </w:t>
      </w:r>
      <w:proofErr w:type="gramStart"/>
      <w:r w:rsidRPr="00D0585F">
        <w:rPr>
          <w:rFonts w:asciiTheme="majorBidi" w:hAnsiTheme="majorBidi" w:cstheme="majorBidi"/>
          <w:sz w:val="22"/>
          <w:szCs w:val="22"/>
        </w:rPr>
        <w:t>=(</w:t>
      </w:r>
      <w:proofErr w:type="gramEnd"/>
      <w:r w:rsidRPr="00D0585F">
        <w:rPr>
          <w:rFonts w:asciiTheme="majorBidi" w:hAnsiTheme="majorBidi" w:cstheme="majorBidi"/>
          <w:color w:val="000000"/>
          <w:sz w:val="22"/>
          <w:szCs w:val="22"/>
        </w:rPr>
        <w:t>2447413.913*D)+(38723.23017</w:t>
      </w:r>
      <w:r w:rsidRPr="00D0585F">
        <w:rPr>
          <w:rFonts w:asciiTheme="majorBidi" w:hAnsiTheme="majorBidi" w:cstheme="majorBidi"/>
          <w:sz w:val="22"/>
          <w:szCs w:val="22"/>
        </w:rPr>
        <w:t>*SA) +(</w:t>
      </w:r>
      <w:r w:rsidRPr="00D0585F">
        <w:rPr>
          <w:rFonts w:asciiTheme="majorBidi" w:hAnsiTheme="majorBidi" w:cstheme="majorBidi"/>
          <w:color w:val="000000"/>
          <w:sz w:val="22"/>
          <w:szCs w:val="22"/>
        </w:rPr>
        <w:t xml:space="preserve">160823.6813*BA) </w:t>
      </w:r>
      <w:r w:rsidRPr="00D0585F">
        <w:rPr>
          <w:rFonts w:asciiTheme="majorBidi" w:hAnsiTheme="majorBidi" w:cstheme="majorBidi"/>
          <w:color w:val="000000" w:themeColor="text1"/>
          <w:sz w:val="22"/>
          <w:szCs w:val="22"/>
        </w:rPr>
        <w:t>373439225</w:t>
      </w:r>
      <w:r w:rsidRPr="00D0585F">
        <w:rPr>
          <w:rFonts w:asciiTheme="majorBidi" w:hAnsiTheme="majorBidi" w:cstheme="majorBidi"/>
          <w:color w:val="000000"/>
          <w:sz w:val="22"/>
          <w:szCs w:val="22"/>
        </w:rPr>
        <w:t>………... (4)</w:t>
      </w:r>
    </w:p>
    <w:p w14:paraId="6721CDFB" w14:textId="77777777" w:rsidR="005A167F" w:rsidRDefault="005A167F" w:rsidP="005A167F">
      <w:pPr>
        <w:autoSpaceDE w:val="0"/>
        <w:autoSpaceDN w:val="0"/>
        <w:adjustRightInd w:val="0"/>
        <w:jc w:val="both"/>
        <w:rPr>
          <w:rFonts w:asciiTheme="majorBidi" w:hAnsiTheme="majorBidi" w:cstheme="majorBidi"/>
          <w:color w:val="000000"/>
          <w:sz w:val="24"/>
          <w:szCs w:val="24"/>
        </w:rPr>
      </w:pPr>
    </w:p>
    <w:p w14:paraId="1E510CF2" w14:textId="16E80874" w:rsidR="005A167F" w:rsidRDefault="005A167F" w:rsidP="005A167F">
      <w:pPr>
        <w:autoSpaceDE w:val="0"/>
        <w:autoSpaceDN w:val="0"/>
        <w:adjustRightInd w:val="0"/>
        <w:jc w:val="both"/>
        <w:rPr>
          <w:rFonts w:asciiTheme="majorBidi" w:hAnsiTheme="majorBidi"/>
          <w:sz w:val="24"/>
          <w:szCs w:val="24"/>
        </w:rPr>
      </w:pPr>
      <w:r w:rsidRPr="005A167F">
        <w:rPr>
          <w:rFonts w:asciiTheme="majorBidi" w:hAnsiTheme="majorBidi" w:cstheme="majorBidi"/>
          <w:b/>
          <w:bCs/>
          <w:color w:val="000000"/>
          <w:sz w:val="24"/>
          <w:szCs w:val="24"/>
        </w:rPr>
        <w:t xml:space="preserve">4. </w:t>
      </w:r>
      <w:r w:rsidRPr="005A167F">
        <w:rPr>
          <w:rFonts w:asciiTheme="majorBidi" w:hAnsiTheme="majorBidi"/>
          <w:b/>
          <w:bCs/>
          <w:sz w:val="24"/>
          <w:szCs w:val="24"/>
        </w:rPr>
        <w:t>Cost estimating model depends on Actual Duration (days), Site Area (m</w:t>
      </w:r>
      <w:r w:rsidRPr="005A167F">
        <w:rPr>
          <w:rFonts w:asciiTheme="majorBidi" w:hAnsiTheme="majorBidi"/>
          <w:b/>
          <w:bCs/>
          <w:sz w:val="24"/>
          <w:szCs w:val="24"/>
          <w:vertAlign w:val="superscript"/>
        </w:rPr>
        <w:t>2</w:t>
      </w:r>
      <w:r w:rsidRPr="005A167F">
        <w:rPr>
          <w:rFonts w:asciiTheme="majorBidi" w:hAnsiTheme="majorBidi"/>
          <w:b/>
          <w:bCs/>
          <w:sz w:val="24"/>
          <w:szCs w:val="24"/>
        </w:rPr>
        <w:t>), Building Area (m</w:t>
      </w:r>
      <w:r w:rsidRPr="005A167F">
        <w:rPr>
          <w:rFonts w:asciiTheme="majorBidi" w:hAnsiTheme="majorBidi"/>
          <w:b/>
          <w:bCs/>
          <w:sz w:val="24"/>
          <w:szCs w:val="24"/>
          <w:vertAlign w:val="superscript"/>
        </w:rPr>
        <w:t>2</w:t>
      </w:r>
      <w:r w:rsidRPr="005A167F">
        <w:rPr>
          <w:rFonts w:asciiTheme="majorBidi" w:hAnsiTheme="majorBidi"/>
          <w:b/>
          <w:bCs/>
          <w:sz w:val="24"/>
          <w:szCs w:val="24"/>
        </w:rPr>
        <w:t>) and Number of floors</w:t>
      </w:r>
      <w:r w:rsidRPr="000A6EC6">
        <w:rPr>
          <w:rFonts w:asciiTheme="majorBidi" w:hAnsiTheme="majorBidi"/>
          <w:sz w:val="24"/>
          <w:szCs w:val="24"/>
        </w:rPr>
        <w:t>.</w:t>
      </w:r>
    </w:p>
    <w:p w14:paraId="29D3EFE4" w14:textId="567BE6A9" w:rsidR="005A167F" w:rsidRDefault="005A167F" w:rsidP="005A167F">
      <w:pPr>
        <w:autoSpaceDE w:val="0"/>
        <w:autoSpaceDN w:val="0"/>
        <w:adjustRightInd w:val="0"/>
        <w:jc w:val="both"/>
        <w:rPr>
          <w:rFonts w:asciiTheme="majorBidi" w:hAnsiTheme="majorBidi" w:cstheme="majorBidi"/>
          <w:sz w:val="24"/>
          <w:szCs w:val="24"/>
        </w:rPr>
      </w:pPr>
      <w:r w:rsidRPr="00BC38B3">
        <w:rPr>
          <w:rFonts w:asciiTheme="majorBidi" w:hAnsiTheme="majorBidi" w:cstheme="majorBidi"/>
          <w:sz w:val="24"/>
          <w:szCs w:val="24"/>
        </w:rPr>
        <w:t xml:space="preserve">In the fourth model, the </w:t>
      </w:r>
      <w:r>
        <w:rPr>
          <w:rFonts w:asciiTheme="majorBidi" w:hAnsiTheme="majorBidi" w:cstheme="majorBidi"/>
          <w:sz w:val="24"/>
          <w:szCs w:val="24"/>
        </w:rPr>
        <w:t>whole</w:t>
      </w:r>
      <w:r w:rsidRPr="00BC38B3">
        <w:rPr>
          <w:rFonts w:asciiTheme="majorBidi" w:hAnsiTheme="majorBidi" w:cstheme="majorBidi"/>
          <w:sz w:val="24"/>
          <w:szCs w:val="24"/>
        </w:rPr>
        <w:t xml:space="preserve"> cost of the school building projects </w:t>
      </w:r>
      <w:r>
        <w:rPr>
          <w:rFonts w:asciiTheme="majorBidi" w:hAnsiTheme="majorBidi" w:cstheme="majorBidi"/>
          <w:sz w:val="24"/>
          <w:szCs w:val="24"/>
        </w:rPr>
        <w:t>utilized</w:t>
      </w:r>
      <w:r w:rsidRPr="00BC38B3">
        <w:rPr>
          <w:rFonts w:asciiTheme="majorBidi" w:hAnsiTheme="majorBidi" w:cstheme="majorBidi"/>
          <w:sz w:val="24"/>
          <w:szCs w:val="24"/>
        </w:rPr>
        <w:t xml:space="preserve"> as the dependent variable and actual duration in days, site area in square meter, building area in square meter and numbers of floors </w:t>
      </w:r>
      <w:r>
        <w:rPr>
          <w:rFonts w:asciiTheme="majorBidi" w:hAnsiTheme="majorBidi" w:cstheme="majorBidi"/>
          <w:sz w:val="24"/>
          <w:szCs w:val="24"/>
        </w:rPr>
        <w:t>utilized</w:t>
      </w:r>
      <w:r w:rsidRPr="00BC38B3">
        <w:rPr>
          <w:rFonts w:asciiTheme="majorBidi" w:hAnsiTheme="majorBidi" w:cstheme="majorBidi"/>
          <w:sz w:val="24"/>
          <w:szCs w:val="24"/>
        </w:rPr>
        <w:t xml:space="preserve"> as the independent variables, C= f</w:t>
      </w:r>
      <w:r>
        <w:rPr>
          <w:rFonts w:asciiTheme="majorBidi" w:hAnsiTheme="majorBidi" w:cstheme="majorBidi"/>
          <w:sz w:val="24"/>
          <w:szCs w:val="24"/>
        </w:rPr>
        <w:t xml:space="preserve"> </w:t>
      </w:r>
      <w:r w:rsidRPr="00BC38B3">
        <w:rPr>
          <w:rFonts w:asciiTheme="majorBidi" w:hAnsiTheme="majorBidi" w:cstheme="majorBidi"/>
          <w:sz w:val="24"/>
          <w:szCs w:val="24"/>
        </w:rPr>
        <w:t>(D, SA, BA, NF).</w:t>
      </w:r>
      <w:r w:rsidRPr="00BC38B3">
        <w:rPr>
          <w:rFonts w:asciiTheme="majorBidi" w:hAnsiTheme="majorBidi" w:cstheme="majorBidi"/>
          <w:b/>
          <w:bCs/>
          <w:sz w:val="24"/>
          <w:szCs w:val="24"/>
        </w:rPr>
        <w:t xml:space="preserve"> </w:t>
      </w:r>
      <w:r w:rsidRPr="00BC38B3">
        <w:rPr>
          <w:rFonts w:asciiTheme="majorBidi" w:hAnsiTheme="majorBidi" w:cstheme="majorBidi"/>
          <w:sz w:val="24"/>
          <w:szCs w:val="24"/>
        </w:rPr>
        <w:t>The</w:t>
      </w:r>
      <w:r>
        <w:rPr>
          <w:rFonts w:asciiTheme="majorBidi" w:hAnsiTheme="majorBidi" w:cstheme="majorBidi"/>
          <w:sz w:val="24"/>
          <w:szCs w:val="24"/>
        </w:rPr>
        <w:t xml:space="preserve"> result of developed</w:t>
      </w:r>
      <w:r w:rsidRPr="00BC38B3">
        <w:rPr>
          <w:rFonts w:asciiTheme="majorBidi" w:hAnsiTheme="majorBidi" w:cstheme="majorBidi"/>
          <w:sz w:val="24"/>
          <w:szCs w:val="24"/>
        </w:rPr>
        <w:t xml:space="preserve"> regression model</w:t>
      </w:r>
      <w:r>
        <w:rPr>
          <w:rFonts w:asciiTheme="majorBidi" w:hAnsiTheme="majorBidi" w:cstheme="majorBidi"/>
          <w:sz w:val="24"/>
          <w:szCs w:val="24"/>
        </w:rPr>
        <w:t xml:space="preserve"> </w:t>
      </w:r>
      <w:r w:rsidRPr="00BC38B3">
        <w:rPr>
          <w:rFonts w:asciiTheme="majorBidi" w:hAnsiTheme="majorBidi" w:cstheme="majorBidi"/>
          <w:sz w:val="24"/>
          <w:szCs w:val="24"/>
        </w:rPr>
        <w:t>is shown in Table (6).</w:t>
      </w:r>
    </w:p>
    <w:p w14:paraId="0876D1EE" w14:textId="77777777" w:rsidR="001F4592" w:rsidRPr="00FD59D5" w:rsidRDefault="001F4592" w:rsidP="001F4592">
      <w:pPr>
        <w:rPr>
          <w:rFonts w:asciiTheme="majorBidi" w:hAnsiTheme="majorBidi" w:cstheme="majorBidi"/>
          <w:sz w:val="24"/>
          <w:szCs w:val="24"/>
        </w:rPr>
      </w:pPr>
    </w:p>
    <w:p w14:paraId="6A4CD4C8" w14:textId="10DAA4C2" w:rsidR="00771B30" w:rsidRPr="001F4592" w:rsidRDefault="001F4592" w:rsidP="001F4592">
      <w:pPr>
        <w:autoSpaceDE w:val="0"/>
        <w:autoSpaceDN w:val="0"/>
        <w:adjustRightInd w:val="0"/>
        <w:jc w:val="both"/>
        <w:rPr>
          <w:rFonts w:asciiTheme="majorBidi" w:hAnsiTheme="majorBidi" w:cstheme="majorBidi"/>
          <w:b/>
          <w:bCs/>
        </w:rPr>
      </w:pPr>
      <w:r w:rsidRPr="001F4592">
        <w:rPr>
          <w:rFonts w:asciiTheme="majorBidi" w:hAnsiTheme="majorBidi" w:cstheme="majorBidi"/>
          <w:b/>
          <w:bCs/>
        </w:rPr>
        <w:t>Table.6. Total Cost-Actual duration, Site area, Building Area and Numbers of floors.</w:t>
      </w:r>
    </w:p>
    <w:tbl>
      <w:tblPr>
        <w:tblStyle w:val="TableGrid"/>
        <w:tblW w:w="52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1710"/>
        <w:gridCol w:w="1024"/>
        <w:gridCol w:w="956"/>
        <w:gridCol w:w="900"/>
      </w:tblGrid>
      <w:tr w:rsidR="00771B30" w:rsidRPr="00290A94" w14:paraId="048AF7AE" w14:textId="77777777" w:rsidTr="00771B30">
        <w:trPr>
          <w:trHeight w:val="345"/>
        </w:trPr>
        <w:tc>
          <w:tcPr>
            <w:tcW w:w="630" w:type="dxa"/>
            <w:tcBorders>
              <w:bottom w:val="single" w:sz="4" w:space="0" w:color="auto"/>
            </w:tcBorders>
            <w:vAlign w:val="center"/>
          </w:tcPr>
          <w:p w14:paraId="0FDFEB48"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rPr>
              <w:t xml:space="preserve">Model </w:t>
            </w:r>
          </w:p>
        </w:tc>
        <w:tc>
          <w:tcPr>
            <w:tcW w:w="1710" w:type="dxa"/>
            <w:tcBorders>
              <w:bottom w:val="single" w:sz="4" w:space="0" w:color="auto"/>
            </w:tcBorders>
            <w:vAlign w:val="center"/>
          </w:tcPr>
          <w:p w14:paraId="1C51F5F6"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rPr>
              <w:t>Independent variables</w:t>
            </w:r>
          </w:p>
        </w:tc>
        <w:tc>
          <w:tcPr>
            <w:tcW w:w="1024" w:type="dxa"/>
            <w:tcBorders>
              <w:bottom w:val="single" w:sz="4" w:space="0" w:color="auto"/>
            </w:tcBorders>
            <w:vAlign w:val="center"/>
          </w:tcPr>
          <w:p w14:paraId="0F5598D1"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rPr>
              <w:t>coefficients</w:t>
            </w:r>
          </w:p>
        </w:tc>
        <w:tc>
          <w:tcPr>
            <w:tcW w:w="956" w:type="dxa"/>
            <w:tcBorders>
              <w:bottom w:val="single" w:sz="4" w:space="0" w:color="auto"/>
            </w:tcBorders>
            <w:vAlign w:val="center"/>
          </w:tcPr>
          <w:p w14:paraId="61D4311D"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rPr>
              <w:t>ρ-value</w:t>
            </w:r>
          </w:p>
        </w:tc>
        <w:tc>
          <w:tcPr>
            <w:tcW w:w="900" w:type="dxa"/>
            <w:tcBorders>
              <w:bottom w:val="single" w:sz="4" w:space="0" w:color="auto"/>
            </w:tcBorders>
            <w:vAlign w:val="center"/>
          </w:tcPr>
          <w:p w14:paraId="246CFF4D"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rPr>
              <w:t>R</w:t>
            </w:r>
            <w:r w:rsidRPr="00290A94">
              <w:rPr>
                <w:rFonts w:asciiTheme="majorBidi" w:hAnsiTheme="majorBidi" w:cstheme="majorBidi"/>
                <w:vertAlign w:val="superscript"/>
              </w:rPr>
              <w:t>2</w:t>
            </w:r>
            <w:r w:rsidRPr="00290A94">
              <w:rPr>
                <w:rFonts w:asciiTheme="majorBidi" w:hAnsiTheme="majorBidi" w:cstheme="majorBidi"/>
              </w:rPr>
              <w:t xml:space="preserve"> - Adjusted</w:t>
            </w:r>
          </w:p>
        </w:tc>
      </w:tr>
      <w:tr w:rsidR="00C26323" w:rsidRPr="00290A94" w14:paraId="3EA0135C" w14:textId="77777777" w:rsidTr="00771B30">
        <w:trPr>
          <w:trHeight w:val="345"/>
        </w:trPr>
        <w:tc>
          <w:tcPr>
            <w:tcW w:w="630" w:type="dxa"/>
            <w:vMerge w:val="restart"/>
            <w:tcBorders>
              <w:top w:val="single" w:sz="4" w:space="0" w:color="auto"/>
              <w:bottom w:val="single" w:sz="4" w:space="0" w:color="auto"/>
            </w:tcBorders>
            <w:vAlign w:val="center"/>
          </w:tcPr>
          <w:p w14:paraId="624C855B"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rPr>
              <w:t>4</w:t>
            </w:r>
          </w:p>
        </w:tc>
        <w:tc>
          <w:tcPr>
            <w:tcW w:w="1710" w:type="dxa"/>
            <w:tcBorders>
              <w:top w:val="single" w:sz="4" w:space="0" w:color="auto"/>
              <w:bottom w:val="single" w:sz="4" w:space="0" w:color="auto"/>
            </w:tcBorders>
          </w:tcPr>
          <w:p w14:paraId="2CA4E846" w14:textId="77777777" w:rsidR="00C26323" w:rsidRPr="00290A94" w:rsidRDefault="00C26323" w:rsidP="00D007B5">
            <w:pPr>
              <w:autoSpaceDE w:val="0"/>
              <w:autoSpaceDN w:val="0"/>
              <w:adjustRightInd w:val="0"/>
              <w:jc w:val="both"/>
              <w:rPr>
                <w:rFonts w:asciiTheme="majorBidi" w:hAnsiTheme="majorBidi" w:cstheme="majorBidi"/>
              </w:rPr>
            </w:pPr>
            <w:r w:rsidRPr="00290A94">
              <w:rPr>
                <w:rFonts w:asciiTheme="majorBidi" w:hAnsiTheme="majorBidi" w:cstheme="majorBidi"/>
              </w:rPr>
              <w:t>(Constant)</w:t>
            </w:r>
          </w:p>
        </w:tc>
        <w:tc>
          <w:tcPr>
            <w:tcW w:w="1024" w:type="dxa"/>
            <w:tcBorders>
              <w:top w:val="single" w:sz="4" w:space="0" w:color="auto"/>
              <w:bottom w:val="single" w:sz="4" w:space="0" w:color="auto"/>
            </w:tcBorders>
            <w:vAlign w:val="center"/>
          </w:tcPr>
          <w:p w14:paraId="4D6F94B4"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color w:val="000000"/>
              </w:rPr>
              <w:t>-305797571.2</w:t>
            </w:r>
          </w:p>
        </w:tc>
        <w:tc>
          <w:tcPr>
            <w:tcW w:w="956" w:type="dxa"/>
            <w:tcBorders>
              <w:top w:val="single" w:sz="4" w:space="0" w:color="auto"/>
              <w:bottom w:val="single" w:sz="4" w:space="0" w:color="auto"/>
            </w:tcBorders>
            <w:vAlign w:val="center"/>
          </w:tcPr>
          <w:p w14:paraId="4CA89DF9"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color w:val="000000"/>
              </w:rPr>
              <w:t>0.063</w:t>
            </w:r>
          </w:p>
        </w:tc>
        <w:tc>
          <w:tcPr>
            <w:tcW w:w="900" w:type="dxa"/>
            <w:vMerge w:val="restart"/>
            <w:tcBorders>
              <w:top w:val="single" w:sz="4" w:space="0" w:color="auto"/>
              <w:left w:val="nil"/>
              <w:bottom w:val="single" w:sz="4" w:space="0" w:color="auto"/>
            </w:tcBorders>
            <w:vAlign w:val="center"/>
          </w:tcPr>
          <w:p w14:paraId="7BC13876"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rPr>
              <w:t>0.86</w:t>
            </w:r>
          </w:p>
        </w:tc>
      </w:tr>
      <w:tr w:rsidR="00771B30" w:rsidRPr="00290A94" w14:paraId="63841F21" w14:textId="77777777" w:rsidTr="00771B30">
        <w:trPr>
          <w:trHeight w:val="485"/>
        </w:trPr>
        <w:tc>
          <w:tcPr>
            <w:tcW w:w="630" w:type="dxa"/>
            <w:vMerge/>
            <w:tcBorders>
              <w:bottom w:val="single" w:sz="4" w:space="0" w:color="auto"/>
            </w:tcBorders>
          </w:tcPr>
          <w:p w14:paraId="1E137A14" w14:textId="77777777" w:rsidR="00C26323" w:rsidRPr="00290A94" w:rsidRDefault="00C26323" w:rsidP="00D007B5">
            <w:pPr>
              <w:autoSpaceDE w:val="0"/>
              <w:autoSpaceDN w:val="0"/>
              <w:adjustRightInd w:val="0"/>
              <w:jc w:val="both"/>
              <w:rPr>
                <w:rFonts w:asciiTheme="majorBidi" w:hAnsiTheme="majorBidi" w:cstheme="majorBidi"/>
              </w:rPr>
            </w:pPr>
          </w:p>
        </w:tc>
        <w:tc>
          <w:tcPr>
            <w:tcW w:w="1710" w:type="dxa"/>
            <w:tcBorders>
              <w:top w:val="single" w:sz="4" w:space="0" w:color="auto"/>
              <w:bottom w:val="single" w:sz="4" w:space="0" w:color="auto"/>
            </w:tcBorders>
          </w:tcPr>
          <w:p w14:paraId="6C3F19F2" w14:textId="77777777" w:rsidR="00C26323" w:rsidRPr="00290A94" w:rsidRDefault="00C26323" w:rsidP="00D007B5">
            <w:pPr>
              <w:autoSpaceDE w:val="0"/>
              <w:autoSpaceDN w:val="0"/>
              <w:adjustRightInd w:val="0"/>
              <w:jc w:val="both"/>
              <w:rPr>
                <w:rFonts w:asciiTheme="majorBidi" w:hAnsiTheme="majorBidi" w:cstheme="majorBidi"/>
              </w:rPr>
            </w:pPr>
            <w:r w:rsidRPr="00290A94">
              <w:rPr>
                <w:rFonts w:asciiTheme="majorBidi" w:hAnsiTheme="majorBidi" w:cstheme="majorBidi"/>
              </w:rPr>
              <w:t>Actual duration (days)</w:t>
            </w:r>
          </w:p>
        </w:tc>
        <w:tc>
          <w:tcPr>
            <w:tcW w:w="1024" w:type="dxa"/>
            <w:tcBorders>
              <w:top w:val="single" w:sz="4" w:space="0" w:color="auto"/>
              <w:bottom w:val="single" w:sz="4" w:space="0" w:color="auto"/>
            </w:tcBorders>
            <w:vAlign w:val="center"/>
          </w:tcPr>
          <w:p w14:paraId="4BD33A18"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color w:val="000000"/>
              </w:rPr>
              <w:t>2593949.35</w:t>
            </w:r>
          </w:p>
        </w:tc>
        <w:tc>
          <w:tcPr>
            <w:tcW w:w="956" w:type="dxa"/>
            <w:tcBorders>
              <w:top w:val="single" w:sz="4" w:space="0" w:color="auto"/>
              <w:bottom w:val="single" w:sz="4" w:space="0" w:color="auto"/>
            </w:tcBorders>
            <w:vAlign w:val="center"/>
          </w:tcPr>
          <w:p w14:paraId="01689B31"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rPr>
              <w:t>0.000</w:t>
            </w:r>
          </w:p>
        </w:tc>
        <w:tc>
          <w:tcPr>
            <w:tcW w:w="900" w:type="dxa"/>
            <w:vMerge/>
            <w:tcBorders>
              <w:top w:val="single" w:sz="4" w:space="0" w:color="auto"/>
              <w:left w:val="nil"/>
              <w:bottom w:val="single" w:sz="4" w:space="0" w:color="auto"/>
            </w:tcBorders>
          </w:tcPr>
          <w:p w14:paraId="25164C91" w14:textId="77777777" w:rsidR="00C26323" w:rsidRPr="00290A94" w:rsidRDefault="00C26323" w:rsidP="00D007B5">
            <w:pPr>
              <w:autoSpaceDE w:val="0"/>
              <w:autoSpaceDN w:val="0"/>
              <w:adjustRightInd w:val="0"/>
              <w:jc w:val="both"/>
              <w:rPr>
                <w:rFonts w:asciiTheme="majorBidi" w:hAnsiTheme="majorBidi" w:cstheme="majorBidi"/>
              </w:rPr>
            </w:pPr>
          </w:p>
        </w:tc>
      </w:tr>
      <w:tr w:rsidR="00771B30" w:rsidRPr="00290A94" w14:paraId="0AED93C3" w14:textId="77777777" w:rsidTr="00771B30">
        <w:trPr>
          <w:trHeight w:val="345"/>
        </w:trPr>
        <w:tc>
          <w:tcPr>
            <w:tcW w:w="630" w:type="dxa"/>
            <w:vMerge/>
            <w:tcBorders>
              <w:bottom w:val="single" w:sz="4" w:space="0" w:color="auto"/>
            </w:tcBorders>
          </w:tcPr>
          <w:p w14:paraId="5EAB3321" w14:textId="77777777" w:rsidR="00C26323" w:rsidRPr="00290A94" w:rsidRDefault="00C26323" w:rsidP="00D007B5">
            <w:pPr>
              <w:autoSpaceDE w:val="0"/>
              <w:autoSpaceDN w:val="0"/>
              <w:adjustRightInd w:val="0"/>
              <w:jc w:val="both"/>
              <w:rPr>
                <w:rFonts w:asciiTheme="majorBidi" w:hAnsiTheme="majorBidi" w:cstheme="majorBidi"/>
              </w:rPr>
            </w:pPr>
          </w:p>
        </w:tc>
        <w:tc>
          <w:tcPr>
            <w:tcW w:w="1710" w:type="dxa"/>
            <w:tcBorders>
              <w:top w:val="single" w:sz="4" w:space="0" w:color="auto"/>
              <w:bottom w:val="single" w:sz="4" w:space="0" w:color="auto"/>
            </w:tcBorders>
          </w:tcPr>
          <w:p w14:paraId="68D55DFD" w14:textId="77777777" w:rsidR="00C26323" w:rsidRPr="00290A94" w:rsidRDefault="00C26323" w:rsidP="00D007B5">
            <w:pPr>
              <w:autoSpaceDE w:val="0"/>
              <w:autoSpaceDN w:val="0"/>
              <w:adjustRightInd w:val="0"/>
              <w:jc w:val="both"/>
              <w:rPr>
                <w:rFonts w:asciiTheme="majorBidi" w:hAnsiTheme="majorBidi" w:cstheme="majorBidi"/>
              </w:rPr>
            </w:pPr>
            <w:r w:rsidRPr="00290A94">
              <w:rPr>
                <w:rFonts w:asciiTheme="majorBidi" w:hAnsiTheme="majorBidi" w:cstheme="majorBidi"/>
              </w:rPr>
              <w:t>Site area (m</w:t>
            </w:r>
            <w:r w:rsidRPr="00290A94">
              <w:rPr>
                <w:rFonts w:asciiTheme="majorBidi" w:hAnsiTheme="majorBidi" w:cstheme="majorBidi"/>
                <w:vertAlign w:val="superscript"/>
              </w:rPr>
              <w:t>2</w:t>
            </w:r>
            <w:r w:rsidRPr="00290A94">
              <w:rPr>
                <w:rFonts w:asciiTheme="majorBidi" w:hAnsiTheme="majorBidi" w:cstheme="majorBidi"/>
              </w:rPr>
              <w:t>)</w:t>
            </w:r>
          </w:p>
        </w:tc>
        <w:tc>
          <w:tcPr>
            <w:tcW w:w="1024" w:type="dxa"/>
            <w:tcBorders>
              <w:top w:val="single" w:sz="4" w:space="0" w:color="auto"/>
              <w:bottom w:val="single" w:sz="4" w:space="0" w:color="auto"/>
            </w:tcBorders>
            <w:vAlign w:val="center"/>
          </w:tcPr>
          <w:p w14:paraId="5C83AD6B"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color w:val="000000"/>
              </w:rPr>
              <w:t>39471.29</w:t>
            </w:r>
          </w:p>
        </w:tc>
        <w:tc>
          <w:tcPr>
            <w:tcW w:w="956" w:type="dxa"/>
            <w:tcBorders>
              <w:top w:val="single" w:sz="4" w:space="0" w:color="auto"/>
              <w:bottom w:val="single" w:sz="4" w:space="0" w:color="auto"/>
            </w:tcBorders>
            <w:vAlign w:val="center"/>
          </w:tcPr>
          <w:p w14:paraId="42A0BB09"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color w:val="000000"/>
              </w:rPr>
              <w:t>0.152</w:t>
            </w:r>
          </w:p>
        </w:tc>
        <w:tc>
          <w:tcPr>
            <w:tcW w:w="900" w:type="dxa"/>
            <w:vMerge/>
            <w:tcBorders>
              <w:top w:val="single" w:sz="4" w:space="0" w:color="auto"/>
              <w:left w:val="nil"/>
              <w:bottom w:val="single" w:sz="4" w:space="0" w:color="auto"/>
            </w:tcBorders>
          </w:tcPr>
          <w:p w14:paraId="2B3427F4" w14:textId="77777777" w:rsidR="00C26323" w:rsidRPr="00290A94" w:rsidRDefault="00C26323" w:rsidP="00D007B5">
            <w:pPr>
              <w:autoSpaceDE w:val="0"/>
              <w:autoSpaceDN w:val="0"/>
              <w:adjustRightInd w:val="0"/>
              <w:jc w:val="both"/>
              <w:rPr>
                <w:rFonts w:asciiTheme="majorBidi" w:hAnsiTheme="majorBidi" w:cstheme="majorBidi"/>
              </w:rPr>
            </w:pPr>
          </w:p>
        </w:tc>
      </w:tr>
      <w:tr w:rsidR="00771B30" w:rsidRPr="00290A94" w14:paraId="64844DC7" w14:textId="77777777" w:rsidTr="00771B30">
        <w:trPr>
          <w:trHeight w:val="243"/>
        </w:trPr>
        <w:tc>
          <w:tcPr>
            <w:tcW w:w="630" w:type="dxa"/>
            <w:vMerge/>
            <w:tcBorders>
              <w:bottom w:val="single" w:sz="4" w:space="0" w:color="auto"/>
            </w:tcBorders>
          </w:tcPr>
          <w:p w14:paraId="574A4454" w14:textId="77777777" w:rsidR="00C26323" w:rsidRPr="00290A94" w:rsidRDefault="00C26323" w:rsidP="00D007B5">
            <w:pPr>
              <w:autoSpaceDE w:val="0"/>
              <w:autoSpaceDN w:val="0"/>
              <w:adjustRightInd w:val="0"/>
              <w:jc w:val="both"/>
              <w:rPr>
                <w:rFonts w:asciiTheme="majorBidi" w:hAnsiTheme="majorBidi" w:cstheme="majorBidi"/>
              </w:rPr>
            </w:pPr>
          </w:p>
        </w:tc>
        <w:tc>
          <w:tcPr>
            <w:tcW w:w="1710" w:type="dxa"/>
            <w:tcBorders>
              <w:top w:val="single" w:sz="4" w:space="0" w:color="auto"/>
              <w:bottom w:val="single" w:sz="4" w:space="0" w:color="auto"/>
            </w:tcBorders>
          </w:tcPr>
          <w:p w14:paraId="572C35F6" w14:textId="77777777" w:rsidR="00C26323" w:rsidRPr="00290A94" w:rsidRDefault="00C26323" w:rsidP="00D007B5">
            <w:pPr>
              <w:autoSpaceDE w:val="0"/>
              <w:autoSpaceDN w:val="0"/>
              <w:adjustRightInd w:val="0"/>
              <w:jc w:val="both"/>
              <w:rPr>
                <w:rFonts w:asciiTheme="majorBidi" w:hAnsiTheme="majorBidi" w:cstheme="majorBidi"/>
              </w:rPr>
            </w:pPr>
            <w:r w:rsidRPr="00290A94">
              <w:rPr>
                <w:rFonts w:asciiTheme="majorBidi" w:hAnsiTheme="majorBidi" w:cstheme="majorBidi"/>
              </w:rPr>
              <w:t>Building area (m</w:t>
            </w:r>
            <w:r w:rsidRPr="00290A94">
              <w:rPr>
                <w:rFonts w:asciiTheme="majorBidi" w:hAnsiTheme="majorBidi" w:cstheme="majorBidi"/>
                <w:vertAlign w:val="superscript"/>
              </w:rPr>
              <w:t>2</w:t>
            </w:r>
            <w:r w:rsidRPr="00290A94">
              <w:rPr>
                <w:rFonts w:asciiTheme="majorBidi" w:hAnsiTheme="majorBidi" w:cstheme="majorBidi"/>
              </w:rPr>
              <w:t>)</w:t>
            </w:r>
          </w:p>
        </w:tc>
        <w:tc>
          <w:tcPr>
            <w:tcW w:w="1024" w:type="dxa"/>
            <w:tcBorders>
              <w:top w:val="single" w:sz="4" w:space="0" w:color="auto"/>
              <w:bottom w:val="single" w:sz="4" w:space="0" w:color="auto"/>
            </w:tcBorders>
            <w:vAlign w:val="center"/>
          </w:tcPr>
          <w:p w14:paraId="561F0A56"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color w:val="000000"/>
              </w:rPr>
              <w:t>185945.95</w:t>
            </w:r>
          </w:p>
        </w:tc>
        <w:tc>
          <w:tcPr>
            <w:tcW w:w="956" w:type="dxa"/>
            <w:tcBorders>
              <w:top w:val="single" w:sz="4" w:space="0" w:color="auto"/>
              <w:bottom w:val="single" w:sz="4" w:space="0" w:color="auto"/>
            </w:tcBorders>
            <w:vAlign w:val="center"/>
          </w:tcPr>
          <w:p w14:paraId="7FDC7BA0" w14:textId="77777777" w:rsidR="00C26323" w:rsidRPr="00290A94" w:rsidRDefault="00C26323" w:rsidP="00D007B5">
            <w:pPr>
              <w:autoSpaceDE w:val="0"/>
              <w:autoSpaceDN w:val="0"/>
              <w:adjustRightInd w:val="0"/>
              <w:jc w:val="center"/>
              <w:rPr>
                <w:rFonts w:asciiTheme="majorBidi" w:hAnsiTheme="majorBidi" w:cstheme="majorBidi"/>
              </w:rPr>
            </w:pPr>
            <w:r w:rsidRPr="00290A94">
              <w:rPr>
                <w:rFonts w:asciiTheme="majorBidi" w:hAnsiTheme="majorBidi" w:cstheme="majorBidi"/>
                <w:color w:val="000000"/>
              </w:rPr>
              <w:t>0.004</w:t>
            </w:r>
          </w:p>
        </w:tc>
        <w:tc>
          <w:tcPr>
            <w:tcW w:w="900" w:type="dxa"/>
            <w:vMerge/>
            <w:tcBorders>
              <w:top w:val="single" w:sz="4" w:space="0" w:color="auto"/>
              <w:left w:val="nil"/>
              <w:bottom w:val="single" w:sz="4" w:space="0" w:color="auto"/>
            </w:tcBorders>
          </w:tcPr>
          <w:p w14:paraId="487FA907" w14:textId="77777777" w:rsidR="00C26323" w:rsidRPr="00290A94" w:rsidRDefault="00C26323" w:rsidP="00D007B5">
            <w:pPr>
              <w:autoSpaceDE w:val="0"/>
              <w:autoSpaceDN w:val="0"/>
              <w:adjustRightInd w:val="0"/>
              <w:jc w:val="both"/>
              <w:rPr>
                <w:rFonts w:asciiTheme="majorBidi" w:hAnsiTheme="majorBidi" w:cstheme="majorBidi"/>
              </w:rPr>
            </w:pPr>
          </w:p>
        </w:tc>
      </w:tr>
      <w:tr w:rsidR="00771B30" w:rsidRPr="00290A94" w14:paraId="1E8009C3" w14:textId="77777777" w:rsidTr="00771B30">
        <w:trPr>
          <w:trHeight w:val="345"/>
        </w:trPr>
        <w:tc>
          <w:tcPr>
            <w:tcW w:w="630" w:type="dxa"/>
            <w:vMerge/>
            <w:tcBorders>
              <w:bottom w:val="single" w:sz="4" w:space="0" w:color="auto"/>
            </w:tcBorders>
          </w:tcPr>
          <w:p w14:paraId="42A8BC23" w14:textId="77777777" w:rsidR="00C26323" w:rsidRPr="00290A94" w:rsidRDefault="00C26323" w:rsidP="00D007B5">
            <w:pPr>
              <w:autoSpaceDE w:val="0"/>
              <w:autoSpaceDN w:val="0"/>
              <w:adjustRightInd w:val="0"/>
              <w:jc w:val="both"/>
              <w:rPr>
                <w:rFonts w:asciiTheme="majorBidi" w:hAnsiTheme="majorBidi" w:cstheme="majorBidi"/>
              </w:rPr>
            </w:pPr>
          </w:p>
        </w:tc>
        <w:tc>
          <w:tcPr>
            <w:tcW w:w="1710" w:type="dxa"/>
            <w:tcBorders>
              <w:top w:val="single" w:sz="4" w:space="0" w:color="auto"/>
              <w:bottom w:val="single" w:sz="4" w:space="0" w:color="auto"/>
            </w:tcBorders>
          </w:tcPr>
          <w:p w14:paraId="5E465352" w14:textId="77777777" w:rsidR="00C26323" w:rsidRPr="00290A94" w:rsidRDefault="00C26323" w:rsidP="00D007B5">
            <w:pPr>
              <w:autoSpaceDE w:val="0"/>
              <w:autoSpaceDN w:val="0"/>
              <w:adjustRightInd w:val="0"/>
              <w:jc w:val="both"/>
              <w:rPr>
                <w:rFonts w:asciiTheme="majorBidi" w:hAnsiTheme="majorBidi" w:cstheme="majorBidi"/>
              </w:rPr>
            </w:pPr>
            <w:r w:rsidRPr="00290A94">
              <w:rPr>
                <w:rFonts w:asciiTheme="majorBidi" w:hAnsiTheme="majorBidi" w:cstheme="majorBidi"/>
              </w:rPr>
              <w:t>Nos. of floors</w:t>
            </w:r>
          </w:p>
        </w:tc>
        <w:tc>
          <w:tcPr>
            <w:tcW w:w="1024" w:type="dxa"/>
            <w:tcBorders>
              <w:top w:val="single" w:sz="4" w:space="0" w:color="auto"/>
              <w:bottom w:val="single" w:sz="4" w:space="0" w:color="auto"/>
            </w:tcBorders>
            <w:vAlign w:val="center"/>
          </w:tcPr>
          <w:p w14:paraId="4AF74B01" w14:textId="77777777" w:rsidR="00C26323" w:rsidRPr="00290A94" w:rsidRDefault="00C26323" w:rsidP="00D007B5">
            <w:pPr>
              <w:autoSpaceDE w:val="0"/>
              <w:autoSpaceDN w:val="0"/>
              <w:adjustRightInd w:val="0"/>
              <w:jc w:val="center"/>
              <w:rPr>
                <w:rFonts w:asciiTheme="majorBidi" w:hAnsiTheme="majorBidi" w:cstheme="majorBidi"/>
                <w:color w:val="000000"/>
              </w:rPr>
            </w:pPr>
            <w:r w:rsidRPr="00290A94">
              <w:rPr>
                <w:rFonts w:asciiTheme="majorBidi" w:hAnsiTheme="majorBidi" w:cstheme="majorBidi"/>
                <w:color w:val="000000"/>
              </w:rPr>
              <w:t>-108333902.1</w:t>
            </w:r>
          </w:p>
        </w:tc>
        <w:tc>
          <w:tcPr>
            <w:tcW w:w="956" w:type="dxa"/>
            <w:tcBorders>
              <w:top w:val="single" w:sz="4" w:space="0" w:color="auto"/>
              <w:bottom w:val="single" w:sz="4" w:space="0" w:color="auto"/>
            </w:tcBorders>
            <w:vAlign w:val="center"/>
          </w:tcPr>
          <w:p w14:paraId="0C053384" w14:textId="77777777" w:rsidR="00C26323" w:rsidRPr="00290A94" w:rsidRDefault="00C26323" w:rsidP="00D007B5">
            <w:pPr>
              <w:autoSpaceDE w:val="0"/>
              <w:autoSpaceDN w:val="0"/>
              <w:adjustRightInd w:val="0"/>
              <w:jc w:val="center"/>
              <w:rPr>
                <w:rFonts w:asciiTheme="majorBidi" w:hAnsiTheme="majorBidi" w:cstheme="majorBidi"/>
                <w:color w:val="000000"/>
              </w:rPr>
            </w:pPr>
            <w:r w:rsidRPr="00290A94">
              <w:rPr>
                <w:rFonts w:asciiTheme="majorBidi" w:hAnsiTheme="majorBidi" w:cstheme="majorBidi"/>
                <w:color w:val="000000"/>
              </w:rPr>
              <w:t>0.509</w:t>
            </w:r>
          </w:p>
        </w:tc>
        <w:tc>
          <w:tcPr>
            <w:tcW w:w="900" w:type="dxa"/>
            <w:vMerge/>
            <w:tcBorders>
              <w:top w:val="single" w:sz="4" w:space="0" w:color="auto"/>
              <w:left w:val="nil"/>
              <w:bottom w:val="single" w:sz="4" w:space="0" w:color="auto"/>
            </w:tcBorders>
          </w:tcPr>
          <w:p w14:paraId="3E9613BD" w14:textId="77777777" w:rsidR="00C26323" w:rsidRPr="00290A94" w:rsidRDefault="00C26323" w:rsidP="00D007B5">
            <w:pPr>
              <w:autoSpaceDE w:val="0"/>
              <w:autoSpaceDN w:val="0"/>
              <w:adjustRightInd w:val="0"/>
              <w:jc w:val="both"/>
              <w:rPr>
                <w:rFonts w:asciiTheme="majorBidi" w:hAnsiTheme="majorBidi" w:cstheme="majorBidi"/>
              </w:rPr>
            </w:pPr>
          </w:p>
        </w:tc>
      </w:tr>
    </w:tbl>
    <w:p w14:paraId="42A6C60F" w14:textId="2EEF6498" w:rsidR="005A167F" w:rsidRPr="00BC38B3" w:rsidRDefault="005A167F" w:rsidP="005A167F">
      <w:pPr>
        <w:tabs>
          <w:tab w:val="left" w:pos="3915"/>
        </w:tabs>
        <w:jc w:val="both"/>
        <w:rPr>
          <w:rFonts w:asciiTheme="majorBidi" w:hAnsiTheme="majorBidi" w:cstheme="majorBidi"/>
          <w:sz w:val="24"/>
          <w:szCs w:val="24"/>
        </w:rPr>
      </w:pPr>
      <w:r w:rsidRPr="00BC38B3">
        <w:rPr>
          <w:rFonts w:asciiTheme="majorBidi" w:hAnsiTheme="majorBidi" w:cstheme="majorBidi"/>
          <w:sz w:val="24"/>
          <w:szCs w:val="24"/>
        </w:rPr>
        <w:t xml:space="preserve">By inserting fourth parameter relating total cost of project which is number of floors with duration, </w:t>
      </w:r>
      <w:r w:rsidRPr="00BC38B3">
        <w:rPr>
          <w:rFonts w:asciiTheme="majorBidi" w:hAnsiTheme="majorBidi" w:cstheme="majorBidi"/>
          <w:sz w:val="24"/>
          <w:szCs w:val="24"/>
        </w:rPr>
        <w:lastRenderedPageBreak/>
        <w:t>site area and building area the model will be in the form shown below: -</w:t>
      </w:r>
    </w:p>
    <w:p w14:paraId="232C5CAD" w14:textId="77777777" w:rsidR="005A167F" w:rsidRDefault="005A167F" w:rsidP="005A167F">
      <w:pPr>
        <w:autoSpaceDE w:val="0"/>
        <w:autoSpaceDN w:val="0"/>
        <w:adjustRightInd w:val="0"/>
        <w:spacing w:line="480" w:lineRule="auto"/>
        <w:rPr>
          <w:rFonts w:asciiTheme="majorBidi" w:hAnsiTheme="majorBidi" w:cstheme="majorBidi"/>
          <w:sz w:val="24"/>
          <w:szCs w:val="24"/>
        </w:rPr>
      </w:pPr>
    </w:p>
    <w:p w14:paraId="2DEE73AF" w14:textId="77777777" w:rsidR="005A167F" w:rsidRPr="00D0585F" w:rsidRDefault="005A167F" w:rsidP="00D0585F">
      <w:pPr>
        <w:autoSpaceDE w:val="0"/>
        <w:autoSpaceDN w:val="0"/>
        <w:adjustRightInd w:val="0"/>
        <w:rPr>
          <w:rFonts w:asciiTheme="majorBidi" w:hAnsiTheme="majorBidi" w:cstheme="majorBidi"/>
          <w:sz w:val="22"/>
          <w:szCs w:val="22"/>
        </w:rPr>
      </w:pPr>
      <w:r w:rsidRPr="00D0585F">
        <w:rPr>
          <w:rFonts w:asciiTheme="majorBidi" w:hAnsiTheme="majorBidi" w:cstheme="majorBidi"/>
          <w:sz w:val="22"/>
          <w:szCs w:val="22"/>
        </w:rPr>
        <w:t>Total Cost = (</w:t>
      </w:r>
      <w:r w:rsidRPr="00D0585F">
        <w:rPr>
          <w:rFonts w:asciiTheme="majorBidi" w:hAnsiTheme="majorBidi" w:cstheme="majorBidi"/>
          <w:color w:val="000000"/>
          <w:sz w:val="22"/>
          <w:szCs w:val="22"/>
        </w:rPr>
        <w:t>2593949.35*D) +(39471.29*SA) +(185945.95*BA) -(108333902.1*FN)-305797571.2 …… (</w:t>
      </w:r>
      <w:r w:rsidRPr="00D0585F">
        <w:rPr>
          <w:rFonts w:asciiTheme="majorBidi" w:hAnsiTheme="majorBidi" w:cstheme="majorBidi"/>
          <w:sz w:val="22"/>
          <w:szCs w:val="22"/>
        </w:rPr>
        <w:t>5)</w:t>
      </w:r>
    </w:p>
    <w:p w14:paraId="55624B8D" w14:textId="2FD8D89E" w:rsidR="005A167F" w:rsidRDefault="005A167F" w:rsidP="00D0585F">
      <w:pPr>
        <w:autoSpaceDE w:val="0"/>
        <w:autoSpaceDN w:val="0"/>
        <w:adjustRightInd w:val="0"/>
        <w:jc w:val="both"/>
        <w:rPr>
          <w:rFonts w:asciiTheme="majorBidi" w:hAnsiTheme="majorBidi"/>
          <w:b/>
          <w:bCs/>
          <w:sz w:val="24"/>
          <w:szCs w:val="24"/>
        </w:rPr>
      </w:pPr>
      <w:r w:rsidRPr="005A167F">
        <w:rPr>
          <w:rFonts w:asciiTheme="majorBidi" w:hAnsiTheme="majorBidi" w:cstheme="majorBidi"/>
          <w:b/>
          <w:bCs/>
          <w:sz w:val="24"/>
          <w:szCs w:val="24"/>
        </w:rPr>
        <w:t xml:space="preserve">5. </w:t>
      </w:r>
      <w:r w:rsidRPr="005A167F">
        <w:rPr>
          <w:rFonts w:asciiTheme="majorBidi" w:hAnsiTheme="majorBidi"/>
          <w:b/>
          <w:bCs/>
          <w:sz w:val="24"/>
          <w:szCs w:val="24"/>
        </w:rPr>
        <w:t>Cost estimating model depends on Actual Duration (days), Site Area (m</w:t>
      </w:r>
      <w:r w:rsidRPr="005A167F">
        <w:rPr>
          <w:rFonts w:asciiTheme="majorBidi" w:hAnsiTheme="majorBidi"/>
          <w:b/>
          <w:bCs/>
          <w:sz w:val="24"/>
          <w:szCs w:val="24"/>
          <w:vertAlign w:val="superscript"/>
        </w:rPr>
        <w:t>2</w:t>
      </w:r>
      <w:r w:rsidRPr="005A167F">
        <w:rPr>
          <w:rFonts w:asciiTheme="majorBidi" w:hAnsiTheme="majorBidi"/>
          <w:b/>
          <w:bCs/>
          <w:sz w:val="24"/>
          <w:szCs w:val="24"/>
        </w:rPr>
        <w:t>), Building Area (m</w:t>
      </w:r>
      <w:r w:rsidRPr="005A167F">
        <w:rPr>
          <w:rFonts w:asciiTheme="majorBidi" w:hAnsiTheme="majorBidi"/>
          <w:b/>
          <w:bCs/>
          <w:sz w:val="24"/>
          <w:szCs w:val="24"/>
          <w:vertAlign w:val="superscript"/>
        </w:rPr>
        <w:t>2</w:t>
      </w:r>
      <w:r w:rsidRPr="005A167F">
        <w:rPr>
          <w:rFonts w:asciiTheme="majorBidi" w:hAnsiTheme="majorBidi"/>
          <w:b/>
          <w:bCs/>
          <w:sz w:val="24"/>
          <w:szCs w:val="24"/>
        </w:rPr>
        <w:t>), Numbers of floors and No. of Columns.</w:t>
      </w:r>
    </w:p>
    <w:p w14:paraId="71460DEC" w14:textId="0CAF37E5" w:rsidR="001F4592" w:rsidRDefault="005A167F" w:rsidP="005A167F">
      <w:pPr>
        <w:autoSpaceDE w:val="0"/>
        <w:autoSpaceDN w:val="0"/>
        <w:adjustRightInd w:val="0"/>
        <w:jc w:val="both"/>
        <w:rPr>
          <w:rFonts w:asciiTheme="majorBidi" w:hAnsiTheme="majorBidi" w:cstheme="majorBidi"/>
          <w:sz w:val="24"/>
          <w:szCs w:val="24"/>
        </w:rPr>
      </w:pPr>
      <w:r w:rsidRPr="00FD59D5">
        <w:rPr>
          <w:rFonts w:asciiTheme="majorBidi" w:hAnsiTheme="majorBidi" w:cstheme="majorBidi"/>
          <w:sz w:val="24"/>
          <w:szCs w:val="24"/>
        </w:rPr>
        <w:t>The whole cost of the school building projects used</w:t>
      </w:r>
      <w:r>
        <w:rPr>
          <w:rFonts w:asciiTheme="majorBidi" w:hAnsiTheme="majorBidi" w:cstheme="majorBidi"/>
          <w:sz w:val="24"/>
          <w:szCs w:val="24"/>
        </w:rPr>
        <w:t xml:space="preserve"> in this relationship</w:t>
      </w:r>
      <w:r w:rsidRPr="00FD59D5">
        <w:rPr>
          <w:rFonts w:asciiTheme="majorBidi" w:hAnsiTheme="majorBidi" w:cstheme="majorBidi"/>
          <w:sz w:val="24"/>
          <w:szCs w:val="24"/>
        </w:rPr>
        <w:t xml:space="preserve"> as the dependent variable and actual duration in days, site area in square meter, building area in square meter, numbers of floors and No. of Columns </w:t>
      </w:r>
      <w:r>
        <w:rPr>
          <w:rFonts w:asciiTheme="majorBidi" w:hAnsiTheme="majorBidi" w:cstheme="majorBidi"/>
          <w:sz w:val="24"/>
          <w:szCs w:val="24"/>
        </w:rPr>
        <w:t>utilize</w:t>
      </w:r>
      <w:r w:rsidRPr="00FD59D5">
        <w:rPr>
          <w:rFonts w:asciiTheme="majorBidi" w:hAnsiTheme="majorBidi" w:cstheme="majorBidi"/>
          <w:sz w:val="24"/>
          <w:szCs w:val="24"/>
        </w:rPr>
        <w:t>d as the independent variables, C= f (D, SA, BA</w:t>
      </w:r>
      <w:r w:rsidRPr="00FD59D5">
        <w:rPr>
          <w:rFonts w:asciiTheme="majorBidi" w:hAnsiTheme="majorBidi" w:cstheme="majorBidi"/>
          <w:sz w:val="24"/>
          <w:szCs w:val="24"/>
          <w:vertAlign w:val="subscript"/>
        </w:rPr>
        <w:t xml:space="preserve">, </w:t>
      </w:r>
      <w:r w:rsidRPr="00FD59D5">
        <w:rPr>
          <w:rFonts w:asciiTheme="majorBidi" w:hAnsiTheme="majorBidi" w:cstheme="majorBidi"/>
          <w:sz w:val="24"/>
          <w:szCs w:val="24"/>
        </w:rPr>
        <w:t>FN, NC). The regression model was developed and the result is shown in Table (7).</w:t>
      </w:r>
    </w:p>
    <w:p w14:paraId="38FFF7CD" w14:textId="6ABBEBD0" w:rsidR="001F4592" w:rsidRPr="001F4592" w:rsidRDefault="001F4592" w:rsidP="001F4592">
      <w:pPr>
        <w:autoSpaceDE w:val="0"/>
        <w:autoSpaceDN w:val="0"/>
        <w:adjustRightInd w:val="0"/>
        <w:jc w:val="both"/>
        <w:rPr>
          <w:rFonts w:asciiTheme="majorBidi" w:hAnsiTheme="majorBidi" w:cstheme="majorBidi"/>
          <w:b/>
          <w:bCs/>
        </w:rPr>
      </w:pPr>
      <w:r w:rsidRPr="00A82DDE">
        <w:rPr>
          <w:rFonts w:asciiTheme="majorBidi" w:hAnsiTheme="majorBidi" w:cstheme="majorBidi"/>
          <w:b/>
          <w:bCs/>
        </w:rPr>
        <w:t>Table.7. Total Cost- Actual duration, Site area, Building area, No. of floors and No. of columns.</w:t>
      </w:r>
    </w:p>
    <w:tbl>
      <w:tblPr>
        <w:tblStyle w:val="TableGrid"/>
        <w:tblW w:w="52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1428"/>
        <w:gridCol w:w="1433"/>
        <w:gridCol w:w="681"/>
        <w:gridCol w:w="939"/>
      </w:tblGrid>
      <w:tr w:rsidR="001F4592" w:rsidRPr="00A82DDE" w14:paraId="01338014" w14:textId="77777777" w:rsidTr="001F4592">
        <w:trPr>
          <w:trHeight w:val="345"/>
        </w:trPr>
        <w:tc>
          <w:tcPr>
            <w:tcW w:w="739" w:type="dxa"/>
            <w:tcBorders>
              <w:bottom w:val="single" w:sz="4" w:space="0" w:color="auto"/>
            </w:tcBorders>
            <w:vAlign w:val="center"/>
          </w:tcPr>
          <w:p w14:paraId="3F4B408F"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rPr>
              <w:t xml:space="preserve">Model </w:t>
            </w:r>
          </w:p>
        </w:tc>
        <w:tc>
          <w:tcPr>
            <w:tcW w:w="1428" w:type="dxa"/>
            <w:tcBorders>
              <w:bottom w:val="single" w:sz="4" w:space="0" w:color="auto"/>
            </w:tcBorders>
            <w:vAlign w:val="center"/>
          </w:tcPr>
          <w:p w14:paraId="44F878A7"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rPr>
              <w:t>Independent variables</w:t>
            </w:r>
          </w:p>
        </w:tc>
        <w:tc>
          <w:tcPr>
            <w:tcW w:w="1433" w:type="dxa"/>
            <w:tcBorders>
              <w:bottom w:val="single" w:sz="4" w:space="0" w:color="auto"/>
            </w:tcBorders>
            <w:vAlign w:val="center"/>
          </w:tcPr>
          <w:p w14:paraId="0B397C2F"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rPr>
              <w:t>coefficients</w:t>
            </w:r>
          </w:p>
        </w:tc>
        <w:tc>
          <w:tcPr>
            <w:tcW w:w="681" w:type="dxa"/>
            <w:tcBorders>
              <w:bottom w:val="single" w:sz="4" w:space="0" w:color="auto"/>
            </w:tcBorders>
            <w:vAlign w:val="center"/>
          </w:tcPr>
          <w:p w14:paraId="375DBE90"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rPr>
              <w:t>ρ-value</w:t>
            </w:r>
          </w:p>
        </w:tc>
        <w:tc>
          <w:tcPr>
            <w:tcW w:w="939" w:type="dxa"/>
            <w:tcBorders>
              <w:bottom w:val="single" w:sz="4" w:space="0" w:color="auto"/>
            </w:tcBorders>
            <w:vAlign w:val="center"/>
          </w:tcPr>
          <w:p w14:paraId="22646997"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rPr>
              <w:t>R</w:t>
            </w:r>
            <w:r w:rsidRPr="00A82DDE">
              <w:rPr>
                <w:rFonts w:asciiTheme="majorBidi" w:hAnsiTheme="majorBidi" w:cstheme="majorBidi"/>
                <w:vertAlign w:val="superscript"/>
              </w:rPr>
              <w:t>2</w:t>
            </w:r>
            <w:r w:rsidRPr="00A82DDE">
              <w:rPr>
                <w:rFonts w:asciiTheme="majorBidi" w:hAnsiTheme="majorBidi" w:cstheme="majorBidi"/>
              </w:rPr>
              <w:t xml:space="preserve"> - Adjusted</w:t>
            </w:r>
          </w:p>
        </w:tc>
      </w:tr>
      <w:tr w:rsidR="001F4592" w:rsidRPr="00A82DDE" w14:paraId="2A0261B4" w14:textId="77777777" w:rsidTr="001F4592">
        <w:trPr>
          <w:trHeight w:val="345"/>
        </w:trPr>
        <w:tc>
          <w:tcPr>
            <w:tcW w:w="739" w:type="dxa"/>
            <w:vMerge w:val="restart"/>
            <w:tcBorders>
              <w:top w:val="single" w:sz="4" w:space="0" w:color="auto"/>
              <w:bottom w:val="single" w:sz="4" w:space="0" w:color="auto"/>
            </w:tcBorders>
            <w:vAlign w:val="center"/>
          </w:tcPr>
          <w:p w14:paraId="2FC537EA"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rPr>
              <w:t>5</w:t>
            </w:r>
          </w:p>
        </w:tc>
        <w:tc>
          <w:tcPr>
            <w:tcW w:w="1428" w:type="dxa"/>
            <w:tcBorders>
              <w:top w:val="single" w:sz="4" w:space="0" w:color="auto"/>
              <w:bottom w:val="single" w:sz="4" w:space="0" w:color="auto"/>
            </w:tcBorders>
          </w:tcPr>
          <w:p w14:paraId="3BFECBC6" w14:textId="77777777" w:rsidR="001F4592" w:rsidRPr="00A82DDE" w:rsidRDefault="001F4592" w:rsidP="00D007B5">
            <w:pPr>
              <w:autoSpaceDE w:val="0"/>
              <w:autoSpaceDN w:val="0"/>
              <w:adjustRightInd w:val="0"/>
              <w:jc w:val="both"/>
              <w:rPr>
                <w:rFonts w:asciiTheme="majorBidi" w:hAnsiTheme="majorBidi" w:cstheme="majorBidi"/>
              </w:rPr>
            </w:pPr>
            <w:r w:rsidRPr="00A82DDE">
              <w:rPr>
                <w:rFonts w:asciiTheme="majorBidi" w:hAnsiTheme="majorBidi" w:cstheme="majorBidi"/>
              </w:rPr>
              <w:t>(Constant)</w:t>
            </w:r>
          </w:p>
        </w:tc>
        <w:tc>
          <w:tcPr>
            <w:tcW w:w="1433" w:type="dxa"/>
            <w:tcBorders>
              <w:top w:val="single" w:sz="4" w:space="0" w:color="auto"/>
              <w:bottom w:val="single" w:sz="4" w:space="0" w:color="auto"/>
            </w:tcBorders>
            <w:vAlign w:val="center"/>
          </w:tcPr>
          <w:p w14:paraId="38DC4003"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color w:val="000000"/>
              </w:rPr>
              <w:t>-274657045.1</w:t>
            </w:r>
          </w:p>
        </w:tc>
        <w:tc>
          <w:tcPr>
            <w:tcW w:w="681" w:type="dxa"/>
            <w:tcBorders>
              <w:top w:val="single" w:sz="4" w:space="0" w:color="auto"/>
              <w:bottom w:val="single" w:sz="4" w:space="0" w:color="auto"/>
            </w:tcBorders>
            <w:vAlign w:val="center"/>
          </w:tcPr>
          <w:p w14:paraId="74908369"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color w:val="000000"/>
              </w:rPr>
              <w:t>0.110</w:t>
            </w:r>
          </w:p>
        </w:tc>
        <w:tc>
          <w:tcPr>
            <w:tcW w:w="939" w:type="dxa"/>
            <w:vMerge w:val="restart"/>
            <w:tcBorders>
              <w:top w:val="single" w:sz="4" w:space="0" w:color="auto"/>
              <w:left w:val="nil"/>
              <w:bottom w:val="single" w:sz="4" w:space="0" w:color="auto"/>
            </w:tcBorders>
            <w:vAlign w:val="center"/>
          </w:tcPr>
          <w:p w14:paraId="670E488E"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rPr>
              <w:t>0.86</w:t>
            </w:r>
          </w:p>
        </w:tc>
      </w:tr>
      <w:tr w:rsidR="001F4592" w:rsidRPr="00A82DDE" w14:paraId="6998F5EF" w14:textId="77777777" w:rsidTr="001F4592">
        <w:trPr>
          <w:trHeight w:val="485"/>
        </w:trPr>
        <w:tc>
          <w:tcPr>
            <w:tcW w:w="739" w:type="dxa"/>
            <w:vMerge/>
            <w:tcBorders>
              <w:bottom w:val="single" w:sz="4" w:space="0" w:color="auto"/>
            </w:tcBorders>
          </w:tcPr>
          <w:p w14:paraId="386B025E" w14:textId="77777777" w:rsidR="001F4592" w:rsidRPr="00A82DDE" w:rsidRDefault="001F4592" w:rsidP="00D007B5">
            <w:pPr>
              <w:autoSpaceDE w:val="0"/>
              <w:autoSpaceDN w:val="0"/>
              <w:adjustRightInd w:val="0"/>
              <w:jc w:val="both"/>
              <w:rPr>
                <w:rFonts w:asciiTheme="majorBidi" w:hAnsiTheme="majorBidi" w:cstheme="majorBidi"/>
              </w:rPr>
            </w:pPr>
          </w:p>
        </w:tc>
        <w:tc>
          <w:tcPr>
            <w:tcW w:w="1428" w:type="dxa"/>
            <w:tcBorders>
              <w:top w:val="single" w:sz="4" w:space="0" w:color="auto"/>
              <w:bottom w:val="single" w:sz="4" w:space="0" w:color="auto"/>
            </w:tcBorders>
          </w:tcPr>
          <w:p w14:paraId="7C46B107" w14:textId="77777777" w:rsidR="001F4592" w:rsidRPr="00A82DDE" w:rsidRDefault="001F4592" w:rsidP="00D007B5">
            <w:pPr>
              <w:autoSpaceDE w:val="0"/>
              <w:autoSpaceDN w:val="0"/>
              <w:adjustRightInd w:val="0"/>
              <w:jc w:val="both"/>
              <w:rPr>
                <w:rFonts w:asciiTheme="majorBidi" w:hAnsiTheme="majorBidi" w:cstheme="majorBidi"/>
              </w:rPr>
            </w:pPr>
            <w:r w:rsidRPr="00A82DDE">
              <w:rPr>
                <w:rFonts w:asciiTheme="majorBidi" w:hAnsiTheme="majorBidi" w:cstheme="majorBidi"/>
              </w:rPr>
              <w:t>Actual duration (days)</w:t>
            </w:r>
          </w:p>
        </w:tc>
        <w:tc>
          <w:tcPr>
            <w:tcW w:w="1433" w:type="dxa"/>
            <w:tcBorders>
              <w:top w:val="single" w:sz="4" w:space="0" w:color="auto"/>
              <w:bottom w:val="single" w:sz="4" w:space="0" w:color="auto"/>
            </w:tcBorders>
            <w:vAlign w:val="center"/>
          </w:tcPr>
          <w:p w14:paraId="3F02546D"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color w:val="000000"/>
              </w:rPr>
              <w:t>2689583.76</w:t>
            </w:r>
          </w:p>
        </w:tc>
        <w:tc>
          <w:tcPr>
            <w:tcW w:w="681" w:type="dxa"/>
            <w:tcBorders>
              <w:top w:val="single" w:sz="4" w:space="0" w:color="auto"/>
              <w:bottom w:val="single" w:sz="4" w:space="0" w:color="auto"/>
            </w:tcBorders>
            <w:vAlign w:val="center"/>
          </w:tcPr>
          <w:p w14:paraId="576DAF3D"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rPr>
              <w:t>0.000</w:t>
            </w:r>
          </w:p>
        </w:tc>
        <w:tc>
          <w:tcPr>
            <w:tcW w:w="939" w:type="dxa"/>
            <w:vMerge/>
            <w:tcBorders>
              <w:left w:val="nil"/>
              <w:bottom w:val="single" w:sz="4" w:space="0" w:color="auto"/>
            </w:tcBorders>
          </w:tcPr>
          <w:p w14:paraId="25E8A89A" w14:textId="77777777" w:rsidR="001F4592" w:rsidRPr="00A82DDE" w:rsidRDefault="001F4592" w:rsidP="00D007B5">
            <w:pPr>
              <w:autoSpaceDE w:val="0"/>
              <w:autoSpaceDN w:val="0"/>
              <w:adjustRightInd w:val="0"/>
              <w:jc w:val="both"/>
              <w:rPr>
                <w:rFonts w:asciiTheme="majorBidi" w:hAnsiTheme="majorBidi" w:cstheme="majorBidi"/>
              </w:rPr>
            </w:pPr>
          </w:p>
        </w:tc>
      </w:tr>
      <w:tr w:rsidR="001F4592" w:rsidRPr="00A82DDE" w14:paraId="170FB90F" w14:textId="77777777" w:rsidTr="001F4592">
        <w:trPr>
          <w:trHeight w:val="345"/>
        </w:trPr>
        <w:tc>
          <w:tcPr>
            <w:tcW w:w="739" w:type="dxa"/>
            <w:vMerge/>
            <w:tcBorders>
              <w:bottom w:val="single" w:sz="4" w:space="0" w:color="auto"/>
            </w:tcBorders>
          </w:tcPr>
          <w:p w14:paraId="2C1FB16F" w14:textId="77777777" w:rsidR="001F4592" w:rsidRPr="00A82DDE" w:rsidRDefault="001F4592" w:rsidP="00D007B5">
            <w:pPr>
              <w:autoSpaceDE w:val="0"/>
              <w:autoSpaceDN w:val="0"/>
              <w:adjustRightInd w:val="0"/>
              <w:jc w:val="both"/>
              <w:rPr>
                <w:rFonts w:asciiTheme="majorBidi" w:hAnsiTheme="majorBidi" w:cstheme="majorBidi"/>
              </w:rPr>
            </w:pPr>
          </w:p>
        </w:tc>
        <w:tc>
          <w:tcPr>
            <w:tcW w:w="1428" w:type="dxa"/>
            <w:tcBorders>
              <w:top w:val="single" w:sz="4" w:space="0" w:color="auto"/>
              <w:bottom w:val="single" w:sz="4" w:space="0" w:color="auto"/>
            </w:tcBorders>
          </w:tcPr>
          <w:p w14:paraId="56E6C078" w14:textId="77777777" w:rsidR="001F4592" w:rsidRPr="00A82DDE" w:rsidRDefault="001F4592" w:rsidP="00D007B5">
            <w:pPr>
              <w:autoSpaceDE w:val="0"/>
              <w:autoSpaceDN w:val="0"/>
              <w:adjustRightInd w:val="0"/>
              <w:jc w:val="both"/>
              <w:rPr>
                <w:rFonts w:asciiTheme="majorBidi" w:hAnsiTheme="majorBidi" w:cstheme="majorBidi"/>
              </w:rPr>
            </w:pPr>
            <w:r w:rsidRPr="00A82DDE">
              <w:rPr>
                <w:rFonts w:asciiTheme="majorBidi" w:hAnsiTheme="majorBidi" w:cstheme="majorBidi"/>
              </w:rPr>
              <w:t>Site area (m</w:t>
            </w:r>
            <w:r w:rsidRPr="00A82DDE">
              <w:rPr>
                <w:rFonts w:asciiTheme="majorBidi" w:hAnsiTheme="majorBidi" w:cstheme="majorBidi"/>
                <w:vertAlign w:val="superscript"/>
              </w:rPr>
              <w:t>2</w:t>
            </w:r>
            <w:r w:rsidRPr="00A82DDE">
              <w:rPr>
                <w:rFonts w:asciiTheme="majorBidi" w:hAnsiTheme="majorBidi" w:cstheme="majorBidi"/>
              </w:rPr>
              <w:t>)</w:t>
            </w:r>
          </w:p>
        </w:tc>
        <w:tc>
          <w:tcPr>
            <w:tcW w:w="1433" w:type="dxa"/>
            <w:tcBorders>
              <w:top w:val="single" w:sz="4" w:space="0" w:color="auto"/>
              <w:bottom w:val="single" w:sz="4" w:space="0" w:color="auto"/>
            </w:tcBorders>
            <w:vAlign w:val="center"/>
          </w:tcPr>
          <w:p w14:paraId="6D72B0EE"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color w:val="000000"/>
              </w:rPr>
              <w:t>36748.3799</w:t>
            </w:r>
          </w:p>
        </w:tc>
        <w:tc>
          <w:tcPr>
            <w:tcW w:w="681" w:type="dxa"/>
            <w:tcBorders>
              <w:top w:val="single" w:sz="4" w:space="0" w:color="auto"/>
              <w:bottom w:val="single" w:sz="4" w:space="0" w:color="auto"/>
            </w:tcBorders>
            <w:vAlign w:val="center"/>
          </w:tcPr>
          <w:p w14:paraId="63FA8588"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color w:val="000000"/>
              </w:rPr>
              <w:t>0.189</w:t>
            </w:r>
          </w:p>
        </w:tc>
        <w:tc>
          <w:tcPr>
            <w:tcW w:w="939" w:type="dxa"/>
            <w:vMerge/>
            <w:tcBorders>
              <w:left w:val="nil"/>
              <w:bottom w:val="single" w:sz="4" w:space="0" w:color="auto"/>
            </w:tcBorders>
          </w:tcPr>
          <w:p w14:paraId="1CE1A1FA" w14:textId="77777777" w:rsidR="001F4592" w:rsidRPr="00A82DDE" w:rsidRDefault="001F4592" w:rsidP="00D007B5">
            <w:pPr>
              <w:autoSpaceDE w:val="0"/>
              <w:autoSpaceDN w:val="0"/>
              <w:adjustRightInd w:val="0"/>
              <w:jc w:val="both"/>
              <w:rPr>
                <w:rFonts w:asciiTheme="majorBidi" w:hAnsiTheme="majorBidi" w:cstheme="majorBidi"/>
              </w:rPr>
            </w:pPr>
          </w:p>
        </w:tc>
      </w:tr>
      <w:tr w:rsidR="001F4592" w:rsidRPr="00A82DDE" w14:paraId="10FA0347" w14:textId="77777777" w:rsidTr="001F4592">
        <w:trPr>
          <w:trHeight w:val="345"/>
        </w:trPr>
        <w:tc>
          <w:tcPr>
            <w:tcW w:w="739" w:type="dxa"/>
            <w:vMerge/>
            <w:tcBorders>
              <w:bottom w:val="single" w:sz="4" w:space="0" w:color="auto"/>
            </w:tcBorders>
          </w:tcPr>
          <w:p w14:paraId="513B21A1" w14:textId="77777777" w:rsidR="001F4592" w:rsidRPr="00A82DDE" w:rsidRDefault="001F4592" w:rsidP="00D007B5">
            <w:pPr>
              <w:autoSpaceDE w:val="0"/>
              <w:autoSpaceDN w:val="0"/>
              <w:adjustRightInd w:val="0"/>
              <w:jc w:val="both"/>
              <w:rPr>
                <w:rFonts w:asciiTheme="majorBidi" w:hAnsiTheme="majorBidi" w:cstheme="majorBidi"/>
              </w:rPr>
            </w:pPr>
          </w:p>
        </w:tc>
        <w:tc>
          <w:tcPr>
            <w:tcW w:w="1428" w:type="dxa"/>
            <w:tcBorders>
              <w:top w:val="single" w:sz="4" w:space="0" w:color="auto"/>
              <w:bottom w:val="single" w:sz="4" w:space="0" w:color="auto"/>
            </w:tcBorders>
          </w:tcPr>
          <w:p w14:paraId="64860BA2" w14:textId="77777777" w:rsidR="001F4592" w:rsidRPr="00A82DDE" w:rsidRDefault="001F4592" w:rsidP="00D007B5">
            <w:pPr>
              <w:autoSpaceDE w:val="0"/>
              <w:autoSpaceDN w:val="0"/>
              <w:adjustRightInd w:val="0"/>
              <w:jc w:val="both"/>
              <w:rPr>
                <w:rFonts w:asciiTheme="majorBidi" w:hAnsiTheme="majorBidi" w:cstheme="majorBidi"/>
              </w:rPr>
            </w:pPr>
            <w:r w:rsidRPr="00A82DDE">
              <w:rPr>
                <w:rFonts w:asciiTheme="majorBidi" w:hAnsiTheme="majorBidi" w:cstheme="majorBidi"/>
              </w:rPr>
              <w:t>Building area (m</w:t>
            </w:r>
            <w:r w:rsidRPr="00A82DDE">
              <w:rPr>
                <w:rFonts w:asciiTheme="majorBidi" w:hAnsiTheme="majorBidi" w:cstheme="majorBidi"/>
                <w:vertAlign w:val="superscript"/>
              </w:rPr>
              <w:t>2</w:t>
            </w:r>
            <w:r w:rsidRPr="00A82DDE">
              <w:rPr>
                <w:rFonts w:asciiTheme="majorBidi" w:hAnsiTheme="majorBidi" w:cstheme="majorBidi"/>
              </w:rPr>
              <w:t>)</w:t>
            </w:r>
          </w:p>
        </w:tc>
        <w:tc>
          <w:tcPr>
            <w:tcW w:w="1433" w:type="dxa"/>
            <w:tcBorders>
              <w:top w:val="single" w:sz="4" w:space="0" w:color="auto"/>
              <w:bottom w:val="single" w:sz="4" w:space="0" w:color="auto"/>
            </w:tcBorders>
            <w:vAlign w:val="center"/>
          </w:tcPr>
          <w:p w14:paraId="05792025"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color w:val="000000"/>
              </w:rPr>
              <w:t>204120.1588</w:t>
            </w:r>
          </w:p>
        </w:tc>
        <w:tc>
          <w:tcPr>
            <w:tcW w:w="681" w:type="dxa"/>
            <w:tcBorders>
              <w:top w:val="single" w:sz="4" w:space="0" w:color="auto"/>
              <w:bottom w:val="single" w:sz="4" w:space="0" w:color="auto"/>
            </w:tcBorders>
            <w:vAlign w:val="center"/>
          </w:tcPr>
          <w:p w14:paraId="12D2DA33"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color w:val="000000"/>
              </w:rPr>
              <w:t>0.004</w:t>
            </w:r>
          </w:p>
        </w:tc>
        <w:tc>
          <w:tcPr>
            <w:tcW w:w="939" w:type="dxa"/>
            <w:vMerge/>
            <w:tcBorders>
              <w:left w:val="nil"/>
              <w:bottom w:val="single" w:sz="4" w:space="0" w:color="auto"/>
            </w:tcBorders>
          </w:tcPr>
          <w:p w14:paraId="3E099731" w14:textId="77777777" w:rsidR="001F4592" w:rsidRPr="00A82DDE" w:rsidRDefault="001F4592" w:rsidP="00D007B5">
            <w:pPr>
              <w:autoSpaceDE w:val="0"/>
              <w:autoSpaceDN w:val="0"/>
              <w:adjustRightInd w:val="0"/>
              <w:jc w:val="both"/>
              <w:rPr>
                <w:rFonts w:asciiTheme="majorBidi" w:hAnsiTheme="majorBidi" w:cstheme="majorBidi"/>
              </w:rPr>
            </w:pPr>
          </w:p>
        </w:tc>
      </w:tr>
      <w:tr w:rsidR="001F4592" w:rsidRPr="00A82DDE" w14:paraId="2695B0F5" w14:textId="77777777" w:rsidTr="001F4592">
        <w:trPr>
          <w:trHeight w:val="345"/>
        </w:trPr>
        <w:tc>
          <w:tcPr>
            <w:tcW w:w="739" w:type="dxa"/>
            <w:vMerge/>
            <w:tcBorders>
              <w:bottom w:val="single" w:sz="4" w:space="0" w:color="auto"/>
            </w:tcBorders>
          </w:tcPr>
          <w:p w14:paraId="625C716A" w14:textId="77777777" w:rsidR="001F4592" w:rsidRPr="00A82DDE" w:rsidRDefault="001F4592" w:rsidP="00D007B5">
            <w:pPr>
              <w:autoSpaceDE w:val="0"/>
              <w:autoSpaceDN w:val="0"/>
              <w:adjustRightInd w:val="0"/>
              <w:jc w:val="both"/>
              <w:rPr>
                <w:rFonts w:asciiTheme="majorBidi" w:hAnsiTheme="majorBidi" w:cstheme="majorBidi"/>
              </w:rPr>
            </w:pPr>
          </w:p>
        </w:tc>
        <w:tc>
          <w:tcPr>
            <w:tcW w:w="1428" w:type="dxa"/>
            <w:tcBorders>
              <w:top w:val="single" w:sz="4" w:space="0" w:color="auto"/>
              <w:bottom w:val="single" w:sz="4" w:space="0" w:color="auto"/>
            </w:tcBorders>
          </w:tcPr>
          <w:p w14:paraId="0F77D94F" w14:textId="77777777" w:rsidR="001F4592" w:rsidRPr="00A82DDE" w:rsidRDefault="001F4592" w:rsidP="00D007B5">
            <w:pPr>
              <w:autoSpaceDE w:val="0"/>
              <w:autoSpaceDN w:val="0"/>
              <w:adjustRightInd w:val="0"/>
              <w:jc w:val="both"/>
              <w:rPr>
                <w:rFonts w:asciiTheme="majorBidi" w:hAnsiTheme="majorBidi" w:cstheme="majorBidi"/>
              </w:rPr>
            </w:pPr>
            <w:r w:rsidRPr="00A82DDE">
              <w:rPr>
                <w:rFonts w:asciiTheme="majorBidi" w:hAnsiTheme="majorBidi" w:cstheme="majorBidi"/>
              </w:rPr>
              <w:t>Nos. of floors</w:t>
            </w:r>
          </w:p>
        </w:tc>
        <w:tc>
          <w:tcPr>
            <w:tcW w:w="1433" w:type="dxa"/>
            <w:tcBorders>
              <w:top w:val="single" w:sz="4" w:space="0" w:color="auto"/>
              <w:bottom w:val="single" w:sz="4" w:space="0" w:color="auto"/>
            </w:tcBorders>
            <w:vAlign w:val="center"/>
          </w:tcPr>
          <w:p w14:paraId="03D87176" w14:textId="77777777" w:rsidR="001F4592" w:rsidRPr="00A82DDE" w:rsidRDefault="001F4592" w:rsidP="00D007B5">
            <w:pPr>
              <w:autoSpaceDE w:val="0"/>
              <w:autoSpaceDN w:val="0"/>
              <w:adjustRightInd w:val="0"/>
              <w:jc w:val="center"/>
              <w:rPr>
                <w:rFonts w:asciiTheme="majorBidi" w:hAnsiTheme="majorBidi" w:cstheme="majorBidi"/>
                <w:color w:val="000000"/>
              </w:rPr>
            </w:pPr>
            <w:r w:rsidRPr="00A82DDE">
              <w:rPr>
                <w:rFonts w:asciiTheme="majorBidi" w:hAnsiTheme="majorBidi" w:cstheme="majorBidi"/>
                <w:color w:val="000000"/>
              </w:rPr>
              <w:t>-149629956.2</w:t>
            </w:r>
          </w:p>
        </w:tc>
        <w:tc>
          <w:tcPr>
            <w:tcW w:w="681" w:type="dxa"/>
            <w:tcBorders>
              <w:top w:val="single" w:sz="4" w:space="0" w:color="auto"/>
              <w:bottom w:val="single" w:sz="4" w:space="0" w:color="auto"/>
            </w:tcBorders>
            <w:vAlign w:val="center"/>
          </w:tcPr>
          <w:p w14:paraId="21857377" w14:textId="77777777" w:rsidR="001F4592" w:rsidRPr="00A82DDE" w:rsidRDefault="001F4592" w:rsidP="00D007B5">
            <w:pPr>
              <w:autoSpaceDE w:val="0"/>
              <w:autoSpaceDN w:val="0"/>
              <w:adjustRightInd w:val="0"/>
              <w:jc w:val="center"/>
              <w:rPr>
                <w:rFonts w:asciiTheme="majorBidi" w:hAnsiTheme="majorBidi" w:cstheme="majorBidi"/>
                <w:color w:val="000000"/>
              </w:rPr>
            </w:pPr>
            <w:r w:rsidRPr="00A82DDE">
              <w:rPr>
                <w:rFonts w:asciiTheme="majorBidi" w:hAnsiTheme="majorBidi" w:cstheme="majorBidi"/>
                <w:color w:val="000000"/>
              </w:rPr>
              <w:t>0.398</w:t>
            </w:r>
          </w:p>
        </w:tc>
        <w:tc>
          <w:tcPr>
            <w:tcW w:w="939" w:type="dxa"/>
            <w:vMerge/>
            <w:tcBorders>
              <w:left w:val="nil"/>
              <w:bottom w:val="single" w:sz="4" w:space="0" w:color="auto"/>
            </w:tcBorders>
          </w:tcPr>
          <w:p w14:paraId="17AB6D88" w14:textId="77777777" w:rsidR="001F4592" w:rsidRPr="00A82DDE" w:rsidRDefault="001F4592" w:rsidP="00D007B5">
            <w:pPr>
              <w:autoSpaceDE w:val="0"/>
              <w:autoSpaceDN w:val="0"/>
              <w:adjustRightInd w:val="0"/>
              <w:jc w:val="both"/>
              <w:rPr>
                <w:rFonts w:asciiTheme="majorBidi" w:hAnsiTheme="majorBidi" w:cstheme="majorBidi"/>
              </w:rPr>
            </w:pPr>
          </w:p>
        </w:tc>
      </w:tr>
      <w:tr w:rsidR="001F4592" w:rsidRPr="00A82DDE" w14:paraId="20BEB36A" w14:textId="77777777" w:rsidTr="001F4592">
        <w:trPr>
          <w:trHeight w:val="345"/>
        </w:trPr>
        <w:tc>
          <w:tcPr>
            <w:tcW w:w="739" w:type="dxa"/>
            <w:vMerge/>
            <w:tcBorders>
              <w:bottom w:val="single" w:sz="4" w:space="0" w:color="auto"/>
            </w:tcBorders>
          </w:tcPr>
          <w:p w14:paraId="57B26378" w14:textId="77777777" w:rsidR="001F4592" w:rsidRPr="00A82DDE" w:rsidRDefault="001F4592" w:rsidP="00D007B5">
            <w:pPr>
              <w:autoSpaceDE w:val="0"/>
              <w:autoSpaceDN w:val="0"/>
              <w:adjustRightInd w:val="0"/>
              <w:jc w:val="both"/>
              <w:rPr>
                <w:rFonts w:asciiTheme="majorBidi" w:hAnsiTheme="majorBidi" w:cstheme="majorBidi"/>
              </w:rPr>
            </w:pPr>
          </w:p>
        </w:tc>
        <w:tc>
          <w:tcPr>
            <w:tcW w:w="1428" w:type="dxa"/>
            <w:tcBorders>
              <w:top w:val="single" w:sz="4" w:space="0" w:color="auto"/>
              <w:bottom w:val="single" w:sz="4" w:space="0" w:color="auto"/>
            </w:tcBorders>
          </w:tcPr>
          <w:p w14:paraId="719EE2D5" w14:textId="77777777" w:rsidR="001F4592" w:rsidRPr="00A82DDE" w:rsidRDefault="001F4592" w:rsidP="00D007B5">
            <w:pPr>
              <w:autoSpaceDE w:val="0"/>
              <w:autoSpaceDN w:val="0"/>
              <w:adjustRightInd w:val="0"/>
              <w:jc w:val="both"/>
              <w:rPr>
                <w:rFonts w:asciiTheme="majorBidi" w:hAnsiTheme="majorBidi" w:cstheme="majorBidi"/>
              </w:rPr>
            </w:pPr>
            <w:r w:rsidRPr="00A82DDE">
              <w:rPr>
                <w:rFonts w:asciiTheme="majorBidi" w:hAnsiTheme="majorBidi" w:cstheme="majorBidi"/>
              </w:rPr>
              <w:t>No. of columns</w:t>
            </w:r>
          </w:p>
        </w:tc>
        <w:tc>
          <w:tcPr>
            <w:tcW w:w="1433" w:type="dxa"/>
            <w:tcBorders>
              <w:top w:val="single" w:sz="4" w:space="0" w:color="auto"/>
              <w:bottom w:val="single" w:sz="4" w:space="0" w:color="auto"/>
            </w:tcBorders>
            <w:vAlign w:val="center"/>
          </w:tcPr>
          <w:p w14:paraId="77710953" w14:textId="77777777" w:rsidR="001F4592" w:rsidRPr="00A82DDE" w:rsidRDefault="001F4592" w:rsidP="00D007B5">
            <w:pPr>
              <w:autoSpaceDE w:val="0"/>
              <w:autoSpaceDN w:val="0"/>
              <w:adjustRightInd w:val="0"/>
              <w:jc w:val="center"/>
              <w:rPr>
                <w:rFonts w:asciiTheme="majorBidi" w:hAnsiTheme="majorBidi" w:cstheme="majorBidi"/>
                <w:color w:val="000000"/>
              </w:rPr>
            </w:pPr>
            <w:r w:rsidRPr="00A82DDE">
              <w:rPr>
                <w:rFonts w:asciiTheme="majorBidi" w:hAnsiTheme="majorBidi" w:cstheme="majorBidi"/>
                <w:color w:val="000000"/>
              </w:rPr>
              <w:t>-1997551.064</w:t>
            </w:r>
          </w:p>
        </w:tc>
        <w:tc>
          <w:tcPr>
            <w:tcW w:w="681" w:type="dxa"/>
            <w:tcBorders>
              <w:top w:val="single" w:sz="4" w:space="0" w:color="auto"/>
              <w:bottom w:val="single" w:sz="4" w:space="0" w:color="auto"/>
            </w:tcBorders>
            <w:vAlign w:val="center"/>
          </w:tcPr>
          <w:p w14:paraId="467FB069" w14:textId="77777777" w:rsidR="001F4592" w:rsidRPr="00A82DDE" w:rsidRDefault="001F4592" w:rsidP="00D007B5">
            <w:pPr>
              <w:autoSpaceDE w:val="0"/>
              <w:autoSpaceDN w:val="0"/>
              <w:adjustRightInd w:val="0"/>
              <w:jc w:val="center"/>
              <w:rPr>
                <w:rFonts w:asciiTheme="majorBidi" w:hAnsiTheme="majorBidi" w:cstheme="majorBidi"/>
                <w:color w:val="000000"/>
              </w:rPr>
            </w:pPr>
            <w:r w:rsidRPr="00A82DDE">
              <w:rPr>
                <w:rFonts w:asciiTheme="majorBidi" w:hAnsiTheme="majorBidi" w:cstheme="majorBidi"/>
                <w:color w:val="000000"/>
              </w:rPr>
              <w:t>0.505</w:t>
            </w:r>
          </w:p>
        </w:tc>
        <w:tc>
          <w:tcPr>
            <w:tcW w:w="939" w:type="dxa"/>
            <w:vMerge/>
            <w:tcBorders>
              <w:left w:val="nil"/>
              <w:bottom w:val="single" w:sz="4" w:space="0" w:color="auto"/>
            </w:tcBorders>
          </w:tcPr>
          <w:p w14:paraId="2B9F7E58" w14:textId="77777777" w:rsidR="001F4592" w:rsidRPr="00A82DDE" w:rsidRDefault="001F4592" w:rsidP="00D007B5">
            <w:pPr>
              <w:autoSpaceDE w:val="0"/>
              <w:autoSpaceDN w:val="0"/>
              <w:adjustRightInd w:val="0"/>
              <w:jc w:val="both"/>
              <w:rPr>
                <w:rFonts w:asciiTheme="majorBidi" w:hAnsiTheme="majorBidi" w:cstheme="majorBidi"/>
              </w:rPr>
            </w:pPr>
          </w:p>
        </w:tc>
      </w:tr>
    </w:tbl>
    <w:p w14:paraId="5E42CACD" w14:textId="27911A29" w:rsidR="005A167F" w:rsidRDefault="005A167F" w:rsidP="005A167F">
      <w:pPr>
        <w:autoSpaceDE w:val="0"/>
        <w:autoSpaceDN w:val="0"/>
        <w:adjustRightInd w:val="0"/>
        <w:jc w:val="both"/>
        <w:rPr>
          <w:rFonts w:asciiTheme="majorBidi" w:hAnsiTheme="majorBidi" w:cstheme="majorBidi"/>
          <w:sz w:val="24"/>
          <w:szCs w:val="24"/>
        </w:rPr>
      </w:pPr>
      <w:r w:rsidRPr="00FD59D5">
        <w:rPr>
          <w:rFonts w:asciiTheme="majorBidi" w:hAnsiTheme="majorBidi" w:cstheme="majorBidi"/>
          <w:sz w:val="24"/>
          <w:szCs w:val="24"/>
        </w:rPr>
        <w:t xml:space="preserve"> By inserting fifth parameter relating total cost of project which is No. of columns with duration, site area, building area, No. of floor the model will be in the form shown below: </w:t>
      </w:r>
    </w:p>
    <w:p w14:paraId="6448996C" w14:textId="77777777" w:rsidR="005A167F" w:rsidRPr="00D0585F" w:rsidRDefault="005A167F" w:rsidP="00D0585F">
      <w:pPr>
        <w:jc w:val="both"/>
        <w:rPr>
          <w:rFonts w:asciiTheme="majorBidi" w:hAnsiTheme="majorBidi" w:cstheme="majorBidi"/>
          <w:color w:val="000000"/>
          <w:sz w:val="22"/>
          <w:szCs w:val="22"/>
        </w:rPr>
      </w:pPr>
      <w:r w:rsidRPr="00D0585F">
        <w:rPr>
          <w:rFonts w:asciiTheme="majorBidi" w:hAnsiTheme="majorBidi" w:cstheme="majorBidi"/>
          <w:sz w:val="22"/>
          <w:szCs w:val="22"/>
        </w:rPr>
        <w:t>Total Cost = (</w:t>
      </w:r>
      <w:r w:rsidRPr="00D0585F">
        <w:rPr>
          <w:rFonts w:asciiTheme="majorBidi" w:hAnsiTheme="majorBidi" w:cstheme="majorBidi"/>
          <w:color w:val="000000"/>
          <w:sz w:val="22"/>
          <w:szCs w:val="22"/>
        </w:rPr>
        <w:t>2689583.76*D) +(36748.3799*SA) +(204120.1588*BA) -(149629956.2*FN.) -</w:t>
      </w:r>
    </w:p>
    <w:p w14:paraId="452E17F0" w14:textId="77777777" w:rsidR="00D0585F" w:rsidRPr="00D0585F" w:rsidRDefault="005A167F" w:rsidP="00D0585F">
      <w:pPr>
        <w:jc w:val="both"/>
        <w:rPr>
          <w:rFonts w:asciiTheme="majorBidi" w:hAnsiTheme="majorBidi" w:cstheme="majorBidi"/>
          <w:color w:val="000000"/>
          <w:sz w:val="22"/>
          <w:szCs w:val="22"/>
        </w:rPr>
      </w:pPr>
      <w:r w:rsidRPr="00D0585F">
        <w:rPr>
          <w:rFonts w:asciiTheme="majorBidi" w:hAnsiTheme="majorBidi" w:cstheme="majorBidi"/>
          <w:color w:val="000000"/>
          <w:sz w:val="22"/>
          <w:szCs w:val="22"/>
        </w:rPr>
        <w:t>(1997551.064*NC.)-274657045.1 ...............................................………………. (6)</w:t>
      </w:r>
    </w:p>
    <w:p w14:paraId="3A3D4E43" w14:textId="77777777" w:rsidR="00D0585F" w:rsidRDefault="00D0585F" w:rsidP="00D0585F">
      <w:pPr>
        <w:jc w:val="both"/>
        <w:rPr>
          <w:rFonts w:asciiTheme="majorBidi" w:hAnsiTheme="majorBidi" w:cstheme="majorBidi"/>
          <w:color w:val="000000"/>
          <w:sz w:val="24"/>
          <w:szCs w:val="24"/>
        </w:rPr>
      </w:pPr>
    </w:p>
    <w:p w14:paraId="398229BA" w14:textId="5CF02C51" w:rsidR="00D0585F" w:rsidRDefault="00D0585F" w:rsidP="00D0585F">
      <w:pPr>
        <w:jc w:val="both"/>
        <w:rPr>
          <w:rFonts w:asciiTheme="majorBidi" w:hAnsiTheme="majorBidi"/>
          <w:b/>
          <w:bCs/>
          <w:sz w:val="24"/>
          <w:szCs w:val="24"/>
        </w:rPr>
      </w:pPr>
      <w:r w:rsidRPr="00D0585F">
        <w:rPr>
          <w:rFonts w:asciiTheme="majorBidi" w:hAnsiTheme="majorBidi" w:cstheme="majorBidi"/>
          <w:b/>
          <w:bCs/>
          <w:color w:val="000000"/>
          <w:sz w:val="24"/>
          <w:szCs w:val="24"/>
        </w:rPr>
        <w:t xml:space="preserve">6. </w:t>
      </w:r>
      <w:r w:rsidRPr="00D0585F">
        <w:rPr>
          <w:rFonts w:asciiTheme="majorBidi" w:hAnsiTheme="majorBidi"/>
          <w:b/>
          <w:bCs/>
          <w:sz w:val="24"/>
          <w:szCs w:val="24"/>
        </w:rPr>
        <w:t>Cost estimating model depends on Actual Duration (days), Site Area (m</w:t>
      </w:r>
      <w:r w:rsidRPr="00D0585F">
        <w:rPr>
          <w:rFonts w:asciiTheme="majorBidi" w:hAnsiTheme="majorBidi"/>
          <w:b/>
          <w:bCs/>
          <w:sz w:val="24"/>
          <w:szCs w:val="24"/>
          <w:vertAlign w:val="superscript"/>
        </w:rPr>
        <w:t>2</w:t>
      </w:r>
      <w:r w:rsidRPr="00D0585F">
        <w:rPr>
          <w:rFonts w:asciiTheme="majorBidi" w:hAnsiTheme="majorBidi"/>
          <w:b/>
          <w:bCs/>
          <w:sz w:val="24"/>
          <w:szCs w:val="24"/>
        </w:rPr>
        <w:t>), Building Area (m</w:t>
      </w:r>
      <w:r w:rsidRPr="00D0585F">
        <w:rPr>
          <w:rFonts w:asciiTheme="majorBidi" w:hAnsiTheme="majorBidi"/>
          <w:b/>
          <w:bCs/>
          <w:sz w:val="24"/>
          <w:szCs w:val="24"/>
          <w:vertAlign w:val="superscript"/>
        </w:rPr>
        <w:t>2</w:t>
      </w:r>
      <w:r w:rsidRPr="00D0585F">
        <w:rPr>
          <w:rFonts w:asciiTheme="majorBidi" w:hAnsiTheme="majorBidi"/>
          <w:b/>
          <w:bCs/>
          <w:sz w:val="24"/>
          <w:szCs w:val="24"/>
        </w:rPr>
        <w:t>), Numbers of floors, No. of Columns and Earthwork (m</w:t>
      </w:r>
      <w:r w:rsidRPr="00D0585F">
        <w:rPr>
          <w:rFonts w:asciiTheme="majorBidi" w:hAnsiTheme="majorBidi"/>
          <w:b/>
          <w:bCs/>
          <w:sz w:val="24"/>
          <w:szCs w:val="24"/>
          <w:vertAlign w:val="superscript"/>
        </w:rPr>
        <w:t>3</w:t>
      </w:r>
      <w:r w:rsidRPr="00D0585F">
        <w:rPr>
          <w:rFonts w:asciiTheme="majorBidi" w:hAnsiTheme="majorBidi"/>
          <w:b/>
          <w:bCs/>
          <w:sz w:val="24"/>
          <w:szCs w:val="24"/>
        </w:rPr>
        <w:t>).</w:t>
      </w:r>
    </w:p>
    <w:p w14:paraId="0A60ACFE" w14:textId="3517C1AF" w:rsidR="00D0585F" w:rsidRDefault="00D0585F" w:rsidP="00D0585F">
      <w:pPr>
        <w:autoSpaceDE w:val="0"/>
        <w:autoSpaceDN w:val="0"/>
        <w:adjustRightInd w:val="0"/>
        <w:jc w:val="both"/>
        <w:rPr>
          <w:rFonts w:asciiTheme="majorBidi" w:eastAsiaTheme="minorHAnsi" w:hAnsiTheme="majorBidi" w:cstheme="majorBidi"/>
        </w:rPr>
      </w:pPr>
      <w:r w:rsidRPr="00D0585F">
        <w:rPr>
          <w:rFonts w:asciiTheme="majorBidi" w:eastAsiaTheme="minorHAnsi" w:hAnsiTheme="majorBidi" w:cstheme="majorBidi"/>
        </w:rPr>
        <w:t xml:space="preserve">The cost of the school building projects used in this relationship as the dependent variable and actual duration in days, site area in square meter, building area in square meter, numbers of floors, No. of Columns and Earthwork used as the independent variables, C= f(D, SA, BA, FN, NC, E).The result of developed  regression model is shown in Table (8). </w:t>
      </w:r>
    </w:p>
    <w:p w14:paraId="6B6E221A" w14:textId="6D979B56" w:rsidR="00FF5378" w:rsidRPr="00FF5378" w:rsidRDefault="00FF5378" w:rsidP="00FF5378">
      <w:pPr>
        <w:autoSpaceDE w:val="0"/>
        <w:autoSpaceDN w:val="0"/>
        <w:adjustRightInd w:val="0"/>
        <w:jc w:val="both"/>
        <w:rPr>
          <w:rFonts w:asciiTheme="majorBidi" w:eastAsiaTheme="minorHAnsi" w:hAnsiTheme="majorBidi" w:cstheme="majorBidi"/>
          <w:b/>
          <w:bCs/>
        </w:rPr>
      </w:pPr>
      <w:r w:rsidRPr="00FF5378">
        <w:rPr>
          <w:rFonts w:asciiTheme="majorBidi" w:eastAsiaTheme="minorHAnsi" w:hAnsiTheme="majorBidi" w:cstheme="majorBidi"/>
          <w:b/>
          <w:bCs/>
        </w:rPr>
        <w:t>Table.8. Total Cost- Actual duration, site area, Building area, No. of floors, No. of Columns and Earthwork</w:t>
      </w:r>
      <w:r>
        <w:rPr>
          <w:rFonts w:asciiTheme="majorBidi" w:eastAsiaTheme="minorHAnsi" w:hAnsiTheme="majorBidi" w:cstheme="majorBidi"/>
          <w:b/>
          <w:bCs/>
        </w:rPr>
        <w:t>.</w:t>
      </w:r>
    </w:p>
    <w:tbl>
      <w:tblPr>
        <w:tblStyle w:val="TableGrid"/>
        <w:tblW w:w="53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1385"/>
        <w:gridCol w:w="1476"/>
        <w:gridCol w:w="771"/>
        <w:gridCol w:w="939"/>
      </w:tblGrid>
      <w:tr w:rsidR="001F4592" w:rsidRPr="00A82DDE" w14:paraId="4C26D63E" w14:textId="77777777" w:rsidTr="001F4592">
        <w:trPr>
          <w:trHeight w:val="345"/>
        </w:trPr>
        <w:tc>
          <w:tcPr>
            <w:tcW w:w="739" w:type="dxa"/>
            <w:tcBorders>
              <w:bottom w:val="single" w:sz="4" w:space="0" w:color="auto"/>
            </w:tcBorders>
            <w:vAlign w:val="center"/>
          </w:tcPr>
          <w:p w14:paraId="16669803"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rPr>
              <w:t xml:space="preserve">Model </w:t>
            </w:r>
          </w:p>
        </w:tc>
        <w:tc>
          <w:tcPr>
            <w:tcW w:w="1385" w:type="dxa"/>
            <w:tcBorders>
              <w:bottom w:val="single" w:sz="4" w:space="0" w:color="auto"/>
            </w:tcBorders>
            <w:vAlign w:val="center"/>
          </w:tcPr>
          <w:p w14:paraId="78E259C4"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rPr>
              <w:t xml:space="preserve">Independent </w:t>
            </w:r>
            <w:r w:rsidRPr="00A82DDE">
              <w:rPr>
                <w:rFonts w:asciiTheme="majorBidi" w:hAnsiTheme="majorBidi" w:cstheme="majorBidi"/>
              </w:rPr>
              <w:lastRenderedPageBreak/>
              <w:t>variables</w:t>
            </w:r>
          </w:p>
        </w:tc>
        <w:tc>
          <w:tcPr>
            <w:tcW w:w="1476" w:type="dxa"/>
            <w:tcBorders>
              <w:bottom w:val="single" w:sz="4" w:space="0" w:color="auto"/>
            </w:tcBorders>
            <w:vAlign w:val="center"/>
          </w:tcPr>
          <w:p w14:paraId="1E9ABAA0"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rPr>
              <w:t>coefficients</w:t>
            </w:r>
          </w:p>
        </w:tc>
        <w:tc>
          <w:tcPr>
            <w:tcW w:w="771" w:type="dxa"/>
            <w:tcBorders>
              <w:bottom w:val="single" w:sz="4" w:space="0" w:color="auto"/>
            </w:tcBorders>
            <w:vAlign w:val="center"/>
          </w:tcPr>
          <w:p w14:paraId="30F660DF"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rPr>
              <w:t>ρ-value</w:t>
            </w:r>
          </w:p>
        </w:tc>
        <w:tc>
          <w:tcPr>
            <w:tcW w:w="939" w:type="dxa"/>
            <w:tcBorders>
              <w:bottom w:val="single" w:sz="4" w:space="0" w:color="auto"/>
            </w:tcBorders>
            <w:vAlign w:val="center"/>
          </w:tcPr>
          <w:p w14:paraId="76EF0F32"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rPr>
              <w:t>R</w:t>
            </w:r>
            <w:r w:rsidRPr="00A82DDE">
              <w:rPr>
                <w:rFonts w:asciiTheme="majorBidi" w:hAnsiTheme="majorBidi" w:cstheme="majorBidi"/>
                <w:vertAlign w:val="superscript"/>
              </w:rPr>
              <w:t>2</w:t>
            </w:r>
            <w:r w:rsidRPr="00A82DDE">
              <w:rPr>
                <w:rFonts w:asciiTheme="majorBidi" w:hAnsiTheme="majorBidi" w:cstheme="majorBidi"/>
              </w:rPr>
              <w:t xml:space="preserve"> - Adjusted</w:t>
            </w:r>
          </w:p>
        </w:tc>
      </w:tr>
      <w:tr w:rsidR="001F4592" w:rsidRPr="00A82DDE" w14:paraId="4AA1856B" w14:textId="77777777" w:rsidTr="001F4592">
        <w:trPr>
          <w:trHeight w:val="345"/>
        </w:trPr>
        <w:tc>
          <w:tcPr>
            <w:tcW w:w="739" w:type="dxa"/>
            <w:vMerge w:val="restart"/>
            <w:tcBorders>
              <w:top w:val="single" w:sz="4" w:space="0" w:color="auto"/>
              <w:bottom w:val="single" w:sz="4" w:space="0" w:color="auto"/>
            </w:tcBorders>
            <w:vAlign w:val="center"/>
          </w:tcPr>
          <w:p w14:paraId="08F5E3B7"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rPr>
              <w:t>6</w:t>
            </w:r>
          </w:p>
        </w:tc>
        <w:tc>
          <w:tcPr>
            <w:tcW w:w="1385" w:type="dxa"/>
            <w:tcBorders>
              <w:top w:val="single" w:sz="4" w:space="0" w:color="auto"/>
              <w:bottom w:val="single" w:sz="4" w:space="0" w:color="auto"/>
            </w:tcBorders>
          </w:tcPr>
          <w:p w14:paraId="5C2D9921" w14:textId="77777777" w:rsidR="001F4592" w:rsidRPr="00A82DDE" w:rsidRDefault="001F4592" w:rsidP="00D007B5">
            <w:pPr>
              <w:autoSpaceDE w:val="0"/>
              <w:autoSpaceDN w:val="0"/>
              <w:adjustRightInd w:val="0"/>
              <w:jc w:val="both"/>
              <w:rPr>
                <w:rFonts w:asciiTheme="majorBidi" w:hAnsiTheme="majorBidi" w:cstheme="majorBidi"/>
              </w:rPr>
            </w:pPr>
            <w:r w:rsidRPr="00A82DDE">
              <w:rPr>
                <w:rFonts w:asciiTheme="majorBidi" w:hAnsiTheme="majorBidi" w:cstheme="majorBidi"/>
              </w:rPr>
              <w:t>(Constant)</w:t>
            </w:r>
          </w:p>
        </w:tc>
        <w:tc>
          <w:tcPr>
            <w:tcW w:w="1476" w:type="dxa"/>
            <w:tcBorders>
              <w:top w:val="single" w:sz="4" w:space="0" w:color="auto"/>
              <w:bottom w:val="single" w:sz="4" w:space="0" w:color="auto"/>
            </w:tcBorders>
            <w:vAlign w:val="center"/>
          </w:tcPr>
          <w:p w14:paraId="5C5862ED"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color w:val="000000"/>
              </w:rPr>
              <w:t>-228378117.7</w:t>
            </w:r>
          </w:p>
        </w:tc>
        <w:tc>
          <w:tcPr>
            <w:tcW w:w="771" w:type="dxa"/>
            <w:tcBorders>
              <w:top w:val="single" w:sz="4" w:space="0" w:color="auto"/>
              <w:bottom w:val="single" w:sz="4" w:space="0" w:color="auto"/>
            </w:tcBorders>
            <w:vAlign w:val="center"/>
          </w:tcPr>
          <w:p w14:paraId="45D7F311"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color w:val="000000"/>
              </w:rPr>
              <w:t>0.194</w:t>
            </w:r>
          </w:p>
        </w:tc>
        <w:tc>
          <w:tcPr>
            <w:tcW w:w="939" w:type="dxa"/>
            <w:vMerge w:val="restart"/>
            <w:tcBorders>
              <w:top w:val="single" w:sz="4" w:space="0" w:color="auto"/>
              <w:left w:val="nil"/>
              <w:bottom w:val="single" w:sz="4" w:space="0" w:color="auto"/>
            </w:tcBorders>
            <w:vAlign w:val="center"/>
          </w:tcPr>
          <w:p w14:paraId="0894AC45"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rPr>
              <w:t>0.86</w:t>
            </w:r>
          </w:p>
        </w:tc>
      </w:tr>
      <w:tr w:rsidR="001F4592" w:rsidRPr="00A82DDE" w14:paraId="26E9D981" w14:textId="77777777" w:rsidTr="001F4592">
        <w:trPr>
          <w:trHeight w:val="485"/>
        </w:trPr>
        <w:tc>
          <w:tcPr>
            <w:tcW w:w="739" w:type="dxa"/>
            <w:vMerge/>
            <w:tcBorders>
              <w:bottom w:val="single" w:sz="4" w:space="0" w:color="auto"/>
            </w:tcBorders>
          </w:tcPr>
          <w:p w14:paraId="3188361C" w14:textId="77777777" w:rsidR="001F4592" w:rsidRPr="00A82DDE" w:rsidRDefault="001F4592" w:rsidP="00D007B5">
            <w:pPr>
              <w:autoSpaceDE w:val="0"/>
              <w:autoSpaceDN w:val="0"/>
              <w:adjustRightInd w:val="0"/>
              <w:jc w:val="both"/>
              <w:rPr>
                <w:rFonts w:asciiTheme="majorBidi" w:hAnsiTheme="majorBidi" w:cstheme="majorBidi"/>
              </w:rPr>
            </w:pPr>
          </w:p>
        </w:tc>
        <w:tc>
          <w:tcPr>
            <w:tcW w:w="1385" w:type="dxa"/>
            <w:tcBorders>
              <w:top w:val="single" w:sz="4" w:space="0" w:color="auto"/>
              <w:bottom w:val="single" w:sz="4" w:space="0" w:color="auto"/>
            </w:tcBorders>
          </w:tcPr>
          <w:p w14:paraId="51909AA6" w14:textId="77777777" w:rsidR="001F4592" w:rsidRPr="00A82DDE" w:rsidRDefault="001F4592" w:rsidP="00D007B5">
            <w:pPr>
              <w:autoSpaceDE w:val="0"/>
              <w:autoSpaceDN w:val="0"/>
              <w:adjustRightInd w:val="0"/>
              <w:jc w:val="both"/>
              <w:rPr>
                <w:rFonts w:asciiTheme="majorBidi" w:hAnsiTheme="majorBidi" w:cstheme="majorBidi"/>
              </w:rPr>
            </w:pPr>
            <w:r w:rsidRPr="00A82DDE">
              <w:rPr>
                <w:rFonts w:asciiTheme="majorBidi" w:hAnsiTheme="majorBidi" w:cstheme="majorBidi"/>
              </w:rPr>
              <w:t>Actual duration (days)</w:t>
            </w:r>
          </w:p>
        </w:tc>
        <w:tc>
          <w:tcPr>
            <w:tcW w:w="1476" w:type="dxa"/>
            <w:tcBorders>
              <w:top w:val="single" w:sz="4" w:space="0" w:color="auto"/>
              <w:bottom w:val="single" w:sz="4" w:space="0" w:color="auto"/>
            </w:tcBorders>
            <w:vAlign w:val="center"/>
          </w:tcPr>
          <w:p w14:paraId="3389C146"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color w:val="000000"/>
              </w:rPr>
              <w:t>2544598.69</w:t>
            </w:r>
          </w:p>
        </w:tc>
        <w:tc>
          <w:tcPr>
            <w:tcW w:w="771" w:type="dxa"/>
            <w:tcBorders>
              <w:top w:val="single" w:sz="4" w:space="0" w:color="auto"/>
              <w:bottom w:val="single" w:sz="4" w:space="0" w:color="auto"/>
            </w:tcBorders>
            <w:vAlign w:val="center"/>
          </w:tcPr>
          <w:p w14:paraId="46C874A5"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color w:val="000000"/>
              </w:rPr>
              <w:t>0.000</w:t>
            </w:r>
          </w:p>
        </w:tc>
        <w:tc>
          <w:tcPr>
            <w:tcW w:w="939" w:type="dxa"/>
            <w:vMerge/>
            <w:tcBorders>
              <w:left w:val="nil"/>
              <w:bottom w:val="single" w:sz="4" w:space="0" w:color="auto"/>
            </w:tcBorders>
          </w:tcPr>
          <w:p w14:paraId="132FAC18" w14:textId="77777777" w:rsidR="001F4592" w:rsidRPr="00A82DDE" w:rsidRDefault="001F4592" w:rsidP="00D007B5">
            <w:pPr>
              <w:autoSpaceDE w:val="0"/>
              <w:autoSpaceDN w:val="0"/>
              <w:adjustRightInd w:val="0"/>
              <w:jc w:val="both"/>
              <w:rPr>
                <w:rFonts w:asciiTheme="majorBidi" w:hAnsiTheme="majorBidi" w:cstheme="majorBidi"/>
              </w:rPr>
            </w:pPr>
          </w:p>
        </w:tc>
      </w:tr>
      <w:tr w:rsidR="001F4592" w:rsidRPr="00A82DDE" w14:paraId="550398CF" w14:textId="77777777" w:rsidTr="001F4592">
        <w:trPr>
          <w:trHeight w:val="345"/>
        </w:trPr>
        <w:tc>
          <w:tcPr>
            <w:tcW w:w="739" w:type="dxa"/>
            <w:vMerge/>
            <w:tcBorders>
              <w:bottom w:val="single" w:sz="4" w:space="0" w:color="auto"/>
            </w:tcBorders>
          </w:tcPr>
          <w:p w14:paraId="7449F9F5" w14:textId="77777777" w:rsidR="001F4592" w:rsidRPr="00A82DDE" w:rsidRDefault="001F4592" w:rsidP="00D007B5">
            <w:pPr>
              <w:autoSpaceDE w:val="0"/>
              <w:autoSpaceDN w:val="0"/>
              <w:adjustRightInd w:val="0"/>
              <w:jc w:val="both"/>
              <w:rPr>
                <w:rFonts w:asciiTheme="majorBidi" w:hAnsiTheme="majorBidi" w:cstheme="majorBidi"/>
              </w:rPr>
            </w:pPr>
          </w:p>
        </w:tc>
        <w:tc>
          <w:tcPr>
            <w:tcW w:w="1385" w:type="dxa"/>
            <w:tcBorders>
              <w:top w:val="single" w:sz="4" w:space="0" w:color="auto"/>
              <w:bottom w:val="single" w:sz="4" w:space="0" w:color="auto"/>
            </w:tcBorders>
          </w:tcPr>
          <w:p w14:paraId="550732E0" w14:textId="77777777" w:rsidR="001F4592" w:rsidRPr="00A82DDE" w:rsidRDefault="001F4592" w:rsidP="00D007B5">
            <w:pPr>
              <w:autoSpaceDE w:val="0"/>
              <w:autoSpaceDN w:val="0"/>
              <w:adjustRightInd w:val="0"/>
              <w:jc w:val="both"/>
              <w:rPr>
                <w:rFonts w:asciiTheme="majorBidi" w:hAnsiTheme="majorBidi" w:cstheme="majorBidi"/>
              </w:rPr>
            </w:pPr>
            <w:r w:rsidRPr="00A82DDE">
              <w:rPr>
                <w:rFonts w:asciiTheme="majorBidi" w:hAnsiTheme="majorBidi" w:cstheme="majorBidi"/>
              </w:rPr>
              <w:t>Site area (m</w:t>
            </w:r>
            <w:r w:rsidRPr="00A82DDE">
              <w:rPr>
                <w:rFonts w:asciiTheme="majorBidi" w:hAnsiTheme="majorBidi" w:cstheme="majorBidi"/>
                <w:vertAlign w:val="superscript"/>
              </w:rPr>
              <w:t>2</w:t>
            </w:r>
            <w:r w:rsidRPr="00A82DDE">
              <w:rPr>
                <w:rFonts w:asciiTheme="majorBidi" w:hAnsiTheme="majorBidi" w:cstheme="majorBidi"/>
              </w:rPr>
              <w:t>)</w:t>
            </w:r>
          </w:p>
        </w:tc>
        <w:tc>
          <w:tcPr>
            <w:tcW w:w="1476" w:type="dxa"/>
            <w:tcBorders>
              <w:top w:val="single" w:sz="4" w:space="0" w:color="auto"/>
              <w:bottom w:val="single" w:sz="4" w:space="0" w:color="auto"/>
            </w:tcBorders>
            <w:vAlign w:val="center"/>
          </w:tcPr>
          <w:p w14:paraId="1037936B"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color w:val="000000"/>
              </w:rPr>
              <w:t>32459.37</w:t>
            </w:r>
          </w:p>
        </w:tc>
        <w:tc>
          <w:tcPr>
            <w:tcW w:w="771" w:type="dxa"/>
            <w:tcBorders>
              <w:top w:val="single" w:sz="4" w:space="0" w:color="auto"/>
              <w:bottom w:val="single" w:sz="4" w:space="0" w:color="auto"/>
            </w:tcBorders>
            <w:vAlign w:val="center"/>
          </w:tcPr>
          <w:p w14:paraId="3F1F33C2"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color w:val="000000"/>
              </w:rPr>
              <w:t>0.249</w:t>
            </w:r>
          </w:p>
        </w:tc>
        <w:tc>
          <w:tcPr>
            <w:tcW w:w="939" w:type="dxa"/>
            <w:vMerge/>
            <w:tcBorders>
              <w:left w:val="nil"/>
              <w:bottom w:val="single" w:sz="4" w:space="0" w:color="auto"/>
            </w:tcBorders>
          </w:tcPr>
          <w:p w14:paraId="2B1162AF" w14:textId="77777777" w:rsidR="001F4592" w:rsidRPr="00A82DDE" w:rsidRDefault="001F4592" w:rsidP="00D007B5">
            <w:pPr>
              <w:autoSpaceDE w:val="0"/>
              <w:autoSpaceDN w:val="0"/>
              <w:adjustRightInd w:val="0"/>
              <w:jc w:val="both"/>
              <w:rPr>
                <w:rFonts w:asciiTheme="majorBidi" w:hAnsiTheme="majorBidi" w:cstheme="majorBidi"/>
              </w:rPr>
            </w:pPr>
          </w:p>
        </w:tc>
      </w:tr>
      <w:tr w:rsidR="001F4592" w:rsidRPr="00A82DDE" w14:paraId="4EDCAD1F" w14:textId="77777777" w:rsidTr="001F4592">
        <w:trPr>
          <w:trHeight w:val="345"/>
        </w:trPr>
        <w:tc>
          <w:tcPr>
            <w:tcW w:w="739" w:type="dxa"/>
            <w:vMerge/>
            <w:tcBorders>
              <w:bottom w:val="single" w:sz="4" w:space="0" w:color="auto"/>
            </w:tcBorders>
          </w:tcPr>
          <w:p w14:paraId="060A10C0" w14:textId="77777777" w:rsidR="001F4592" w:rsidRPr="00A82DDE" w:rsidRDefault="001F4592" w:rsidP="00D007B5">
            <w:pPr>
              <w:autoSpaceDE w:val="0"/>
              <w:autoSpaceDN w:val="0"/>
              <w:adjustRightInd w:val="0"/>
              <w:jc w:val="both"/>
              <w:rPr>
                <w:rFonts w:asciiTheme="majorBidi" w:hAnsiTheme="majorBidi" w:cstheme="majorBidi"/>
              </w:rPr>
            </w:pPr>
          </w:p>
        </w:tc>
        <w:tc>
          <w:tcPr>
            <w:tcW w:w="1385" w:type="dxa"/>
            <w:tcBorders>
              <w:top w:val="single" w:sz="4" w:space="0" w:color="auto"/>
              <w:bottom w:val="single" w:sz="4" w:space="0" w:color="auto"/>
            </w:tcBorders>
          </w:tcPr>
          <w:p w14:paraId="4B31372B" w14:textId="77777777" w:rsidR="001F4592" w:rsidRPr="00A82DDE" w:rsidRDefault="001F4592" w:rsidP="00D007B5">
            <w:pPr>
              <w:autoSpaceDE w:val="0"/>
              <w:autoSpaceDN w:val="0"/>
              <w:adjustRightInd w:val="0"/>
              <w:jc w:val="both"/>
              <w:rPr>
                <w:rFonts w:asciiTheme="majorBidi" w:hAnsiTheme="majorBidi" w:cstheme="majorBidi"/>
              </w:rPr>
            </w:pPr>
            <w:r w:rsidRPr="00A82DDE">
              <w:rPr>
                <w:rFonts w:asciiTheme="majorBidi" w:hAnsiTheme="majorBidi" w:cstheme="majorBidi"/>
              </w:rPr>
              <w:t>Building area (m</w:t>
            </w:r>
            <w:r w:rsidRPr="00A82DDE">
              <w:rPr>
                <w:rFonts w:asciiTheme="majorBidi" w:hAnsiTheme="majorBidi" w:cstheme="majorBidi"/>
                <w:vertAlign w:val="superscript"/>
              </w:rPr>
              <w:t>2</w:t>
            </w:r>
            <w:r w:rsidRPr="00A82DDE">
              <w:rPr>
                <w:rFonts w:asciiTheme="majorBidi" w:hAnsiTheme="majorBidi" w:cstheme="majorBidi"/>
              </w:rPr>
              <w:t>)</w:t>
            </w:r>
          </w:p>
        </w:tc>
        <w:tc>
          <w:tcPr>
            <w:tcW w:w="1476" w:type="dxa"/>
            <w:tcBorders>
              <w:top w:val="single" w:sz="4" w:space="0" w:color="auto"/>
              <w:bottom w:val="single" w:sz="4" w:space="0" w:color="auto"/>
            </w:tcBorders>
            <w:vAlign w:val="center"/>
          </w:tcPr>
          <w:p w14:paraId="3A1E46E9"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color w:val="000000"/>
              </w:rPr>
              <w:t>209383.80</w:t>
            </w:r>
          </w:p>
        </w:tc>
        <w:tc>
          <w:tcPr>
            <w:tcW w:w="771" w:type="dxa"/>
            <w:tcBorders>
              <w:top w:val="single" w:sz="4" w:space="0" w:color="auto"/>
              <w:bottom w:val="single" w:sz="4" w:space="0" w:color="auto"/>
            </w:tcBorders>
            <w:vAlign w:val="center"/>
          </w:tcPr>
          <w:p w14:paraId="36932DC4" w14:textId="77777777" w:rsidR="001F4592" w:rsidRPr="00A82DDE" w:rsidRDefault="001F4592" w:rsidP="00D007B5">
            <w:pPr>
              <w:autoSpaceDE w:val="0"/>
              <w:autoSpaceDN w:val="0"/>
              <w:adjustRightInd w:val="0"/>
              <w:jc w:val="center"/>
              <w:rPr>
                <w:rFonts w:asciiTheme="majorBidi" w:hAnsiTheme="majorBidi" w:cstheme="majorBidi"/>
              </w:rPr>
            </w:pPr>
            <w:r w:rsidRPr="00A82DDE">
              <w:rPr>
                <w:rFonts w:asciiTheme="majorBidi" w:hAnsiTheme="majorBidi" w:cstheme="majorBidi"/>
                <w:color w:val="000000"/>
              </w:rPr>
              <w:t>0.003</w:t>
            </w:r>
          </w:p>
        </w:tc>
        <w:tc>
          <w:tcPr>
            <w:tcW w:w="939" w:type="dxa"/>
            <w:vMerge/>
            <w:tcBorders>
              <w:left w:val="nil"/>
              <w:bottom w:val="single" w:sz="4" w:space="0" w:color="auto"/>
            </w:tcBorders>
          </w:tcPr>
          <w:p w14:paraId="474F78DE" w14:textId="77777777" w:rsidR="001F4592" w:rsidRPr="00A82DDE" w:rsidRDefault="001F4592" w:rsidP="00D007B5">
            <w:pPr>
              <w:autoSpaceDE w:val="0"/>
              <w:autoSpaceDN w:val="0"/>
              <w:adjustRightInd w:val="0"/>
              <w:jc w:val="both"/>
              <w:rPr>
                <w:rFonts w:asciiTheme="majorBidi" w:hAnsiTheme="majorBidi" w:cstheme="majorBidi"/>
              </w:rPr>
            </w:pPr>
          </w:p>
        </w:tc>
      </w:tr>
      <w:tr w:rsidR="001F4592" w:rsidRPr="00A82DDE" w14:paraId="43E97373" w14:textId="77777777" w:rsidTr="001F4592">
        <w:trPr>
          <w:trHeight w:val="345"/>
        </w:trPr>
        <w:tc>
          <w:tcPr>
            <w:tcW w:w="739" w:type="dxa"/>
            <w:vMerge/>
            <w:tcBorders>
              <w:bottom w:val="single" w:sz="4" w:space="0" w:color="auto"/>
            </w:tcBorders>
          </w:tcPr>
          <w:p w14:paraId="02EA5B40" w14:textId="77777777" w:rsidR="001F4592" w:rsidRPr="00A82DDE" w:rsidRDefault="001F4592" w:rsidP="00D007B5">
            <w:pPr>
              <w:autoSpaceDE w:val="0"/>
              <w:autoSpaceDN w:val="0"/>
              <w:adjustRightInd w:val="0"/>
              <w:jc w:val="both"/>
              <w:rPr>
                <w:rFonts w:asciiTheme="majorBidi" w:hAnsiTheme="majorBidi" w:cstheme="majorBidi"/>
              </w:rPr>
            </w:pPr>
          </w:p>
        </w:tc>
        <w:tc>
          <w:tcPr>
            <w:tcW w:w="1385" w:type="dxa"/>
            <w:tcBorders>
              <w:top w:val="single" w:sz="4" w:space="0" w:color="auto"/>
              <w:bottom w:val="single" w:sz="4" w:space="0" w:color="auto"/>
            </w:tcBorders>
          </w:tcPr>
          <w:p w14:paraId="73BB69AF" w14:textId="77777777" w:rsidR="001F4592" w:rsidRPr="00A82DDE" w:rsidRDefault="001F4592" w:rsidP="00D007B5">
            <w:pPr>
              <w:autoSpaceDE w:val="0"/>
              <w:autoSpaceDN w:val="0"/>
              <w:adjustRightInd w:val="0"/>
              <w:jc w:val="both"/>
              <w:rPr>
                <w:rFonts w:asciiTheme="majorBidi" w:hAnsiTheme="majorBidi" w:cstheme="majorBidi"/>
              </w:rPr>
            </w:pPr>
            <w:r w:rsidRPr="00A82DDE">
              <w:rPr>
                <w:rFonts w:asciiTheme="majorBidi" w:hAnsiTheme="majorBidi" w:cstheme="majorBidi"/>
              </w:rPr>
              <w:t>Nos. of floors</w:t>
            </w:r>
          </w:p>
        </w:tc>
        <w:tc>
          <w:tcPr>
            <w:tcW w:w="1476" w:type="dxa"/>
            <w:tcBorders>
              <w:top w:val="single" w:sz="4" w:space="0" w:color="auto"/>
              <w:bottom w:val="single" w:sz="4" w:space="0" w:color="auto"/>
            </w:tcBorders>
            <w:vAlign w:val="center"/>
          </w:tcPr>
          <w:p w14:paraId="77D24AB2" w14:textId="77777777" w:rsidR="001F4592" w:rsidRPr="00A82DDE" w:rsidRDefault="001F4592" w:rsidP="00D007B5">
            <w:pPr>
              <w:autoSpaceDE w:val="0"/>
              <w:autoSpaceDN w:val="0"/>
              <w:adjustRightInd w:val="0"/>
              <w:jc w:val="center"/>
              <w:rPr>
                <w:rFonts w:asciiTheme="majorBidi" w:hAnsiTheme="majorBidi" w:cstheme="majorBidi"/>
                <w:color w:val="000000"/>
              </w:rPr>
            </w:pPr>
            <w:r w:rsidRPr="00A82DDE">
              <w:rPr>
                <w:rFonts w:asciiTheme="majorBidi" w:hAnsiTheme="majorBidi" w:cstheme="majorBidi"/>
                <w:color w:val="000000"/>
              </w:rPr>
              <w:t>-185607666.2</w:t>
            </w:r>
          </w:p>
        </w:tc>
        <w:tc>
          <w:tcPr>
            <w:tcW w:w="771" w:type="dxa"/>
            <w:tcBorders>
              <w:top w:val="single" w:sz="4" w:space="0" w:color="auto"/>
              <w:bottom w:val="single" w:sz="4" w:space="0" w:color="auto"/>
            </w:tcBorders>
            <w:vAlign w:val="center"/>
          </w:tcPr>
          <w:p w14:paraId="598883A0" w14:textId="77777777" w:rsidR="001F4592" w:rsidRPr="00A82DDE" w:rsidRDefault="001F4592" w:rsidP="00D007B5">
            <w:pPr>
              <w:autoSpaceDE w:val="0"/>
              <w:autoSpaceDN w:val="0"/>
              <w:adjustRightInd w:val="0"/>
              <w:jc w:val="center"/>
              <w:rPr>
                <w:rFonts w:asciiTheme="majorBidi" w:hAnsiTheme="majorBidi" w:cstheme="majorBidi"/>
                <w:color w:val="000000"/>
              </w:rPr>
            </w:pPr>
            <w:r w:rsidRPr="00A82DDE">
              <w:rPr>
                <w:rFonts w:asciiTheme="majorBidi" w:hAnsiTheme="majorBidi" w:cstheme="majorBidi"/>
                <w:color w:val="000000"/>
              </w:rPr>
              <w:t>0.303</w:t>
            </w:r>
          </w:p>
        </w:tc>
        <w:tc>
          <w:tcPr>
            <w:tcW w:w="939" w:type="dxa"/>
            <w:vMerge/>
            <w:tcBorders>
              <w:left w:val="nil"/>
              <w:bottom w:val="single" w:sz="4" w:space="0" w:color="auto"/>
            </w:tcBorders>
          </w:tcPr>
          <w:p w14:paraId="652E7FCB" w14:textId="77777777" w:rsidR="001F4592" w:rsidRPr="00A82DDE" w:rsidRDefault="001F4592" w:rsidP="00D007B5">
            <w:pPr>
              <w:autoSpaceDE w:val="0"/>
              <w:autoSpaceDN w:val="0"/>
              <w:adjustRightInd w:val="0"/>
              <w:jc w:val="both"/>
              <w:rPr>
                <w:rFonts w:asciiTheme="majorBidi" w:hAnsiTheme="majorBidi" w:cstheme="majorBidi"/>
              </w:rPr>
            </w:pPr>
          </w:p>
        </w:tc>
      </w:tr>
      <w:tr w:rsidR="001F4592" w:rsidRPr="00A82DDE" w14:paraId="0DDF95B3" w14:textId="77777777" w:rsidTr="001F4592">
        <w:trPr>
          <w:trHeight w:val="345"/>
        </w:trPr>
        <w:tc>
          <w:tcPr>
            <w:tcW w:w="739" w:type="dxa"/>
            <w:vMerge/>
            <w:tcBorders>
              <w:bottom w:val="single" w:sz="4" w:space="0" w:color="auto"/>
            </w:tcBorders>
          </w:tcPr>
          <w:p w14:paraId="6DFEE169" w14:textId="77777777" w:rsidR="001F4592" w:rsidRPr="00A82DDE" w:rsidRDefault="001F4592" w:rsidP="00D007B5">
            <w:pPr>
              <w:autoSpaceDE w:val="0"/>
              <w:autoSpaceDN w:val="0"/>
              <w:adjustRightInd w:val="0"/>
              <w:jc w:val="both"/>
              <w:rPr>
                <w:rFonts w:asciiTheme="majorBidi" w:hAnsiTheme="majorBidi" w:cstheme="majorBidi"/>
              </w:rPr>
            </w:pPr>
          </w:p>
        </w:tc>
        <w:tc>
          <w:tcPr>
            <w:tcW w:w="1385" w:type="dxa"/>
            <w:tcBorders>
              <w:top w:val="single" w:sz="4" w:space="0" w:color="auto"/>
              <w:bottom w:val="single" w:sz="4" w:space="0" w:color="auto"/>
            </w:tcBorders>
          </w:tcPr>
          <w:p w14:paraId="661A62CB" w14:textId="77777777" w:rsidR="001F4592" w:rsidRPr="00A82DDE" w:rsidRDefault="001F4592" w:rsidP="00D007B5">
            <w:pPr>
              <w:autoSpaceDE w:val="0"/>
              <w:autoSpaceDN w:val="0"/>
              <w:adjustRightInd w:val="0"/>
              <w:jc w:val="both"/>
              <w:rPr>
                <w:rFonts w:asciiTheme="majorBidi" w:hAnsiTheme="majorBidi" w:cstheme="majorBidi"/>
              </w:rPr>
            </w:pPr>
            <w:r w:rsidRPr="00A82DDE">
              <w:rPr>
                <w:rFonts w:asciiTheme="majorBidi" w:hAnsiTheme="majorBidi" w:cstheme="majorBidi"/>
              </w:rPr>
              <w:t>No. of columns</w:t>
            </w:r>
          </w:p>
        </w:tc>
        <w:tc>
          <w:tcPr>
            <w:tcW w:w="1476" w:type="dxa"/>
            <w:tcBorders>
              <w:top w:val="single" w:sz="4" w:space="0" w:color="auto"/>
              <w:bottom w:val="single" w:sz="4" w:space="0" w:color="auto"/>
            </w:tcBorders>
            <w:vAlign w:val="center"/>
          </w:tcPr>
          <w:p w14:paraId="1D4CE415" w14:textId="77777777" w:rsidR="001F4592" w:rsidRPr="00A82DDE" w:rsidRDefault="001F4592" w:rsidP="00D007B5">
            <w:pPr>
              <w:autoSpaceDE w:val="0"/>
              <w:autoSpaceDN w:val="0"/>
              <w:adjustRightInd w:val="0"/>
              <w:jc w:val="center"/>
              <w:rPr>
                <w:rFonts w:asciiTheme="majorBidi" w:hAnsiTheme="majorBidi" w:cstheme="majorBidi"/>
                <w:color w:val="000000"/>
              </w:rPr>
            </w:pPr>
            <w:r w:rsidRPr="00A82DDE">
              <w:rPr>
                <w:rFonts w:asciiTheme="majorBidi" w:hAnsiTheme="majorBidi" w:cstheme="majorBidi"/>
                <w:color w:val="000000"/>
              </w:rPr>
              <w:t>-2181587.198</w:t>
            </w:r>
          </w:p>
        </w:tc>
        <w:tc>
          <w:tcPr>
            <w:tcW w:w="771" w:type="dxa"/>
            <w:tcBorders>
              <w:top w:val="single" w:sz="4" w:space="0" w:color="auto"/>
              <w:bottom w:val="single" w:sz="4" w:space="0" w:color="auto"/>
            </w:tcBorders>
            <w:vAlign w:val="center"/>
          </w:tcPr>
          <w:p w14:paraId="29D6C768" w14:textId="77777777" w:rsidR="001F4592" w:rsidRPr="00A82DDE" w:rsidRDefault="001F4592" w:rsidP="00D007B5">
            <w:pPr>
              <w:autoSpaceDE w:val="0"/>
              <w:autoSpaceDN w:val="0"/>
              <w:adjustRightInd w:val="0"/>
              <w:jc w:val="center"/>
              <w:rPr>
                <w:rFonts w:asciiTheme="majorBidi" w:hAnsiTheme="majorBidi" w:cstheme="majorBidi"/>
                <w:color w:val="000000"/>
              </w:rPr>
            </w:pPr>
            <w:r w:rsidRPr="00A82DDE">
              <w:rPr>
                <w:rFonts w:asciiTheme="majorBidi" w:hAnsiTheme="majorBidi" w:cstheme="majorBidi"/>
                <w:color w:val="000000"/>
              </w:rPr>
              <w:t>0.467</w:t>
            </w:r>
          </w:p>
        </w:tc>
        <w:tc>
          <w:tcPr>
            <w:tcW w:w="939" w:type="dxa"/>
            <w:vMerge/>
            <w:tcBorders>
              <w:left w:val="nil"/>
              <w:bottom w:val="single" w:sz="4" w:space="0" w:color="auto"/>
            </w:tcBorders>
          </w:tcPr>
          <w:p w14:paraId="2FACA917" w14:textId="77777777" w:rsidR="001F4592" w:rsidRPr="00A82DDE" w:rsidRDefault="001F4592" w:rsidP="00D007B5">
            <w:pPr>
              <w:autoSpaceDE w:val="0"/>
              <w:autoSpaceDN w:val="0"/>
              <w:adjustRightInd w:val="0"/>
              <w:jc w:val="both"/>
              <w:rPr>
                <w:rFonts w:asciiTheme="majorBidi" w:hAnsiTheme="majorBidi" w:cstheme="majorBidi"/>
              </w:rPr>
            </w:pPr>
          </w:p>
        </w:tc>
      </w:tr>
    </w:tbl>
    <w:p w14:paraId="66BC5D38" w14:textId="77777777" w:rsidR="001F4592" w:rsidRPr="00D0585F" w:rsidRDefault="001F4592" w:rsidP="00D0585F">
      <w:pPr>
        <w:autoSpaceDE w:val="0"/>
        <w:autoSpaceDN w:val="0"/>
        <w:adjustRightInd w:val="0"/>
        <w:jc w:val="both"/>
        <w:rPr>
          <w:rFonts w:asciiTheme="majorBidi" w:eastAsiaTheme="minorHAnsi" w:hAnsiTheme="majorBidi" w:cstheme="majorBidi"/>
        </w:rPr>
      </w:pPr>
    </w:p>
    <w:p w14:paraId="04E10050" w14:textId="29173557" w:rsidR="00D0585F" w:rsidRDefault="00D0585F" w:rsidP="00D0585F">
      <w:pPr>
        <w:jc w:val="both"/>
        <w:rPr>
          <w:rFonts w:asciiTheme="majorBidi" w:hAnsiTheme="majorBidi" w:cstheme="majorBidi"/>
        </w:rPr>
      </w:pPr>
      <w:r w:rsidRPr="00042931">
        <w:rPr>
          <w:rFonts w:asciiTheme="majorBidi" w:hAnsiTheme="majorBidi" w:cstheme="majorBidi"/>
        </w:rPr>
        <w:t xml:space="preserve">By inserting </w:t>
      </w:r>
      <w:r>
        <w:rPr>
          <w:rFonts w:asciiTheme="majorBidi" w:hAnsiTheme="majorBidi" w:cstheme="majorBidi"/>
        </w:rPr>
        <w:t>sixth</w:t>
      </w:r>
      <w:r w:rsidRPr="00042931">
        <w:rPr>
          <w:rFonts w:asciiTheme="majorBidi" w:hAnsiTheme="majorBidi" w:cstheme="majorBidi"/>
        </w:rPr>
        <w:t xml:space="preserve"> parameter relating total cost of project </w:t>
      </w:r>
      <w:r>
        <w:rPr>
          <w:rFonts w:asciiTheme="majorBidi" w:hAnsiTheme="majorBidi" w:cstheme="majorBidi"/>
        </w:rPr>
        <w:t xml:space="preserve">which is earthwork </w:t>
      </w:r>
      <w:r w:rsidRPr="00042931">
        <w:rPr>
          <w:rFonts w:asciiTheme="majorBidi" w:hAnsiTheme="majorBidi" w:cstheme="majorBidi"/>
        </w:rPr>
        <w:t>with duration</w:t>
      </w:r>
      <w:r>
        <w:rPr>
          <w:rFonts w:asciiTheme="majorBidi" w:hAnsiTheme="majorBidi" w:cstheme="majorBidi"/>
        </w:rPr>
        <w:t>,</w:t>
      </w:r>
      <w:r w:rsidRPr="00042931">
        <w:rPr>
          <w:rFonts w:asciiTheme="majorBidi" w:hAnsiTheme="majorBidi" w:cstheme="majorBidi"/>
        </w:rPr>
        <w:t xml:space="preserve"> site area</w:t>
      </w:r>
      <w:r>
        <w:rPr>
          <w:rFonts w:asciiTheme="majorBidi" w:hAnsiTheme="majorBidi" w:cstheme="majorBidi"/>
        </w:rPr>
        <w:t>, building area, No. of floors and No of columns the model will be in the form shown below:</w:t>
      </w:r>
    </w:p>
    <w:p w14:paraId="65AADEA0" w14:textId="65DE5686" w:rsidR="00D0585F" w:rsidRPr="00D0585F" w:rsidRDefault="00D0585F" w:rsidP="00D0585F">
      <w:pPr>
        <w:spacing w:line="480" w:lineRule="auto"/>
        <w:rPr>
          <w:rFonts w:ascii="Calibri" w:hAnsi="Calibri"/>
          <w:color w:val="000000"/>
          <w:sz w:val="22"/>
          <w:szCs w:val="22"/>
        </w:rPr>
      </w:pPr>
      <w:r w:rsidRPr="00D0585F">
        <w:rPr>
          <w:rFonts w:asciiTheme="majorBidi" w:hAnsiTheme="majorBidi" w:cstheme="majorBidi"/>
          <w:sz w:val="22"/>
          <w:szCs w:val="22"/>
        </w:rPr>
        <w:t>Total Cost = (</w:t>
      </w:r>
      <w:r w:rsidRPr="00D0585F">
        <w:rPr>
          <w:rFonts w:ascii="Calibri" w:hAnsi="Calibri"/>
          <w:color w:val="000000"/>
          <w:sz w:val="22"/>
          <w:szCs w:val="22"/>
        </w:rPr>
        <w:t>2544598.69* D) +( 32459.37*SA) +(209383.80*BA) -(185607666.2*FN) -(2181587.198* NC)</w:t>
      </w:r>
      <w:r>
        <w:rPr>
          <w:rFonts w:ascii="Calibri" w:hAnsi="Calibri"/>
          <w:color w:val="000000"/>
          <w:sz w:val="22"/>
          <w:szCs w:val="22"/>
        </w:rPr>
        <w:t xml:space="preserve"> </w:t>
      </w:r>
      <w:r w:rsidRPr="00D0585F">
        <w:rPr>
          <w:rFonts w:ascii="Calibri" w:hAnsi="Calibri"/>
          <w:color w:val="000000"/>
          <w:sz w:val="22"/>
          <w:szCs w:val="22"/>
        </w:rPr>
        <w:t>+(13691.73*E)-228378117.7 ..........................................…..............................(7)</w:t>
      </w:r>
    </w:p>
    <w:p w14:paraId="7A661A1A" w14:textId="19B177C0" w:rsidR="00D0585F" w:rsidRDefault="00D0585F" w:rsidP="00D0585F">
      <w:pPr>
        <w:rPr>
          <w:rFonts w:ascii="Calibri" w:hAnsi="Calibri"/>
          <w:b/>
          <w:bCs/>
          <w:color w:val="000000"/>
          <w:sz w:val="24"/>
          <w:szCs w:val="24"/>
        </w:rPr>
      </w:pPr>
      <w:r w:rsidRPr="00D0585F">
        <w:rPr>
          <w:rFonts w:ascii="Calibri" w:hAnsi="Calibri"/>
          <w:b/>
          <w:bCs/>
          <w:color w:val="000000"/>
          <w:sz w:val="24"/>
          <w:szCs w:val="24"/>
        </w:rPr>
        <w:t xml:space="preserve">7. </w:t>
      </w:r>
      <w:r w:rsidRPr="00D0585F">
        <w:rPr>
          <w:rFonts w:asciiTheme="majorBidi" w:hAnsiTheme="majorBidi"/>
          <w:b/>
          <w:bCs/>
          <w:sz w:val="24"/>
          <w:szCs w:val="24"/>
        </w:rPr>
        <w:t>Cost estimating model depends on Actual Duration (days), Site Area (m</w:t>
      </w:r>
      <w:r w:rsidRPr="00D0585F">
        <w:rPr>
          <w:rFonts w:asciiTheme="majorBidi" w:hAnsiTheme="majorBidi"/>
          <w:b/>
          <w:bCs/>
          <w:sz w:val="24"/>
          <w:szCs w:val="24"/>
          <w:vertAlign w:val="superscript"/>
        </w:rPr>
        <w:t>2</w:t>
      </w:r>
      <w:r w:rsidRPr="00D0585F">
        <w:rPr>
          <w:rFonts w:asciiTheme="majorBidi" w:hAnsiTheme="majorBidi"/>
          <w:b/>
          <w:bCs/>
          <w:sz w:val="24"/>
          <w:szCs w:val="24"/>
        </w:rPr>
        <w:t>), Building Area (m</w:t>
      </w:r>
      <w:r w:rsidRPr="00D0585F">
        <w:rPr>
          <w:rFonts w:asciiTheme="majorBidi" w:hAnsiTheme="majorBidi"/>
          <w:b/>
          <w:bCs/>
          <w:sz w:val="24"/>
          <w:szCs w:val="24"/>
          <w:vertAlign w:val="superscript"/>
        </w:rPr>
        <w:t>2</w:t>
      </w:r>
      <w:r w:rsidRPr="00D0585F">
        <w:rPr>
          <w:rFonts w:asciiTheme="majorBidi" w:hAnsiTheme="majorBidi"/>
          <w:b/>
          <w:bCs/>
          <w:sz w:val="24"/>
          <w:szCs w:val="24"/>
        </w:rPr>
        <w:t>), Numbers of floors, No. of Columns, Earthwork (m</w:t>
      </w:r>
      <w:r w:rsidRPr="00D0585F">
        <w:rPr>
          <w:rFonts w:asciiTheme="majorBidi" w:hAnsiTheme="majorBidi"/>
          <w:b/>
          <w:bCs/>
          <w:sz w:val="24"/>
          <w:szCs w:val="24"/>
          <w:vertAlign w:val="superscript"/>
        </w:rPr>
        <w:t>3</w:t>
      </w:r>
      <w:r w:rsidRPr="00D0585F">
        <w:rPr>
          <w:rFonts w:asciiTheme="majorBidi" w:hAnsiTheme="majorBidi"/>
          <w:b/>
          <w:bCs/>
          <w:sz w:val="24"/>
          <w:szCs w:val="24"/>
        </w:rPr>
        <w:t>) and Area of Doors and Windows (m</w:t>
      </w:r>
      <w:r w:rsidRPr="00D0585F">
        <w:rPr>
          <w:rFonts w:asciiTheme="majorBidi" w:hAnsiTheme="majorBidi"/>
          <w:b/>
          <w:bCs/>
          <w:sz w:val="24"/>
          <w:szCs w:val="24"/>
          <w:vertAlign w:val="superscript"/>
        </w:rPr>
        <w:t>2</w:t>
      </w:r>
      <w:r w:rsidRPr="00D0585F">
        <w:rPr>
          <w:b/>
          <w:bCs/>
          <w:sz w:val="24"/>
          <w:szCs w:val="24"/>
        </w:rPr>
        <w:t>).</w:t>
      </w:r>
    </w:p>
    <w:p w14:paraId="46569264" w14:textId="681620A4" w:rsidR="00FF5378" w:rsidRDefault="00D0585F" w:rsidP="00D0585F">
      <w:pPr>
        <w:autoSpaceDE w:val="0"/>
        <w:autoSpaceDN w:val="0"/>
        <w:adjustRightInd w:val="0"/>
        <w:jc w:val="both"/>
        <w:rPr>
          <w:rFonts w:asciiTheme="majorBidi" w:hAnsiTheme="majorBidi" w:cstheme="majorBidi"/>
          <w:sz w:val="24"/>
          <w:szCs w:val="24"/>
        </w:rPr>
      </w:pPr>
      <w:r w:rsidRPr="00FD59D5">
        <w:rPr>
          <w:rFonts w:asciiTheme="majorBidi" w:hAnsiTheme="majorBidi" w:cstheme="majorBidi"/>
          <w:sz w:val="24"/>
          <w:szCs w:val="24"/>
        </w:rPr>
        <w:t>The cost of the school building projects used</w:t>
      </w:r>
      <w:r>
        <w:rPr>
          <w:rFonts w:asciiTheme="majorBidi" w:hAnsiTheme="majorBidi" w:cstheme="majorBidi"/>
          <w:sz w:val="24"/>
          <w:szCs w:val="24"/>
        </w:rPr>
        <w:t xml:space="preserve">  in this relationship</w:t>
      </w:r>
      <w:r w:rsidRPr="00FD59D5">
        <w:rPr>
          <w:rFonts w:asciiTheme="majorBidi" w:hAnsiTheme="majorBidi" w:cstheme="majorBidi"/>
          <w:sz w:val="24"/>
          <w:szCs w:val="24"/>
        </w:rPr>
        <w:t xml:space="preserve"> as the dependent variable and actual duration in days, site area in square meter, building area in square meter, numbers of floors, No. of Columns, Earthwork and area of doors and windows used as the independent variables, C= f(D, SA, BA, NF, E, </w:t>
      </w:r>
      <w:r w:rsidRPr="00FD59D5">
        <w:rPr>
          <w:rFonts w:asciiTheme="majorBidi" w:hAnsiTheme="majorBidi" w:cstheme="majorBidi"/>
          <w:color w:val="000000" w:themeColor="text1"/>
          <w:sz w:val="24"/>
          <w:szCs w:val="24"/>
        </w:rPr>
        <w:t>NC</w:t>
      </w:r>
      <w:r w:rsidRPr="00FD59D5">
        <w:rPr>
          <w:rFonts w:asciiTheme="majorBidi" w:hAnsiTheme="majorBidi" w:cstheme="majorBidi"/>
          <w:sz w:val="24"/>
          <w:szCs w:val="24"/>
        </w:rPr>
        <w:t>, ADW).The</w:t>
      </w:r>
      <w:r>
        <w:rPr>
          <w:rFonts w:asciiTheme="majorBidi" w:hAnsiTheme="majorBidi" w:cstheme="majorBidi"/>
          <w:sz w:val="24"/>
          <w:szCs w:val="24"/>
        </w:rPr>
        <w:t xml:space="preserve"> result of developed </w:t>
      </w:r>
      <w:r w:rsidRPr="00FD59D5">
        <w:rPr>
          <w:rFonts w:asciiTheme="majorBidi" w:hAnsiTheme="majorBidi" w:cstheme="majorBidi"/>
          <w:sz w:val="24"/>
          <w:szCs w:val="24"/>
        </w:rPr>
        <w:t>regression model is shown in Table (9).</w:t>
      </w:r>
      <w:r>
        <w:rPr>
          <w:rFonts w:asciiTheme="majorBidi" w:hAnsiTheme="majorBidi" w:cstheme="majorBidi"/>
          <w:sz w:val="24"/>
          <w:szCs w:val="24"/>
        </w:rPr>
        <w:t xml:space="preserve"> </w:t>
      </w:r>
    </w:p>
    <w:p w14:paraId="33EF203A" w14:textId="266B93FD" w:rsidR="00FF5378" w:rsidRPr="00FF5378" w:rsidRDefault="00FF5378" w:rsidP="00FF5378">
      <w:pPr>
        <w:jc w:val="both"/>
        <w:rPr>
          <w:rFonts w:asciiTheme="majorBidi" w:hAnsiTheme="majorBidi" w:cstheme="majorBidi"/>
          <w:b/>
          <w:bCs/>
        </w:rPr>
      </w:pPr>
      <w:r w:rsidRPr="00FF5378">
        <w:rPr>
          <w:rFonts w:asciiTheme="majorBidi" w:hAnsiTheme="majorBidi" w:cstheme="majorBidi"/>
          <w:b/>
          <w:bCs/>
        </w:rPr>
        <w:t>Table.9. Total Cost- Actual duration, Site area, Building area, No. of floors, No. of columns, earthwork, Area of doors and windows.</w:t>
      </w:r>
    </w:p>
    <w:tbl>
      <w:tblPr>
        <w:tblStyle w:val="TableGrid"/>
        <w:tblW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1268"/>
        <w:gridCol w:w="1413"/>
        <w:gridCol w:w="771"/>
        <w:gridCol w:w="939"/>
      </w:tblGrid>
      <w:tr w:rsidR="00FF5378" w:rsidRPr="00F21ABB" w14:paraId="0E3662D1" w14:textId="77777777" w:rsidTr="00FF5378">
        <w:trPr>
          <w:trHeight w:val="345"/>
        </w:trPr>
        <w:tc>
          <w:tcPr>
            <w:tcW w:w="739" w:type="dxa"/>
            <w:tcBorders>
              <w:bottom w:val="single" w:sz="4" w:space="0" w:color="auto"/>
            </w:tcBorders>
            <w:vAlign w:val="center"/>
          </w:tcPr>
          <w:p w14:paraId="1D5FEC18" w14:textId="77777777" w:rsidR="00FF5378" w:rsidRPr="00F21ABB" w:rsidRDefault="00FF5378" w:rsidP="00D007B5">
            <w:pPr>
              <w:autoSpaceDE w:val="0"/>
              <w:autoSpaceDN w:val="0"/>
              <w:adjustRightInd w:val="0"/>
              <w:jc w:val="center"/>
              <w:rPr>
                <w:rFonts w:asciiTheme="majorBidi" w:hAnsiTheme="majorBidi" w:cstheme="majorBidi"/>
              </w:rPr>
            </w:pPr>
            <w:r w:rsidRPr="00F21ABB">
              <w:rPr>
                <w:rFonts w:asciiTheme="majorBidi" w:hAnsiTheme="majorBidi" w:cstheme="majorBidi"/>
              </w:rPr>
              <w:t xml:space="preserve">Model </w:t>
            </w:r>
          </w:p>
        </w:tc>
        <w:tc>
          <w:tcPr>
            <w:tcW w:w="1268" w:type="dxa"/>
            <w:tcBorders>
              <w:bottom w:val="single" w:sz="4" w:space="0" w:color="auto"/>
            </w:tcBorders>
            <w:vAlign w:val="center"/>
          </w:tcPr>
          <w:p w14:paraId="03F10C52" w14:textId="77777777" w:rsidR="00FF5378" w:rsidRPr="00F21ABB" w:rsidRDefault="00FF5378" w:rsidP="00D007B5">
            <w:pPr>
              <w:autoSpaceDE w:val="0"/>
              <w:autoSpaceDN w:val="0"/>
              <w:adjustRightInd w:val="0"/>
              <w:jc w:val="center"/>
              <w:rPr>
                <w:rFonts w:asciiTheme="majorBidi" w:hAnsiTheme="majorBidi" w:cstheme="majorBidi"/>
              </w:rPr>
            </w:pPr>
            <w:r w:rsidRPr="00F21ABB">
              <w:rPr>
                <w:rFonts w:asciiTheme="majorBidi" w:hAnsiTheme="majorBidi" w:cstheme="majorBidi"/>
              </w:rPr>
              <w:t>Independent variables</w:t>
            </w:r>
          </w:p>
        </w:tc>
        <w:tc>
          <w:tcPr>
            <w:tcW w:w="1413" w:type="dxa"/>
            <w:tcBorders>
              <w:bottom w:val="single" w:sz="4" w:space="0" w:color="auto"/>
            </w:tcBorders>
            <w:vAlign w:val="center"/>
          </w:tcPr>
          <w:p w14:paraId="517250B9" w14:textId="77777777" w:rsidR="00FF5378" w:rsidRPr="00F21ABB" w:rsidRDefault="00FF5378" w:rsidP="00D007B5">
            <w:pPr>
              <w:autoSpaceDE w:val="0"/>
              <w:autoSpaceDN w:val="0"/>
              <w:adjustRightInd w:val="0"/>
              <w:jc w:val="center"/>
              <w:rPr>
                <w:rFonts w:asciiTheme="majorBidi" w:hAnsiTheme="majorBidi" w:cstheme="majorBidi"/>
              </w:rPr>
            </w:pPr>
            <w:r w:rsidRPr="00F21ABB">
              <w:rPr>
                <w:rFonts w:asciiTheme="majorBidi" w:hAnsiTheme="majorBidi" w:cstheme="majorBidi"/>
              </w:rPr>
              <w:t>coefficients</w:t>
            </w:r>
          </w:p>
        </w:tc>
        <w:tc>
          <w:tcPr>
            <w:tcW w:w="771" w:type="dxa"/>
            <w:tcBorders>
              <w:bottom w:val="single" w:sz="4" w:space="0" w:color="auto"/>
            </w:tcBorders>
            <w:vAlign w:val="center"/>
          </w:tcPr>
          <w:p w14:paraId="298FA61F" w14:textId="77777777" w:rsidR="00FF5378" w:rsidRPr="00F21ABB" w:rsidRDefault="00FF5378" w:rsidP="00D007B5">
            <w:pPr>
              <w:autoSpaceDE w:val="0"/>
              <w:autoSpaceDN w:val="0"/>
              <w:adjustRightInd w:val="0"/>
              <w:jc w:val="center"/>
              <w:rPr>
                <w:rFonts w:asciiTheme="majorBidi" w:hAnsiTheme="majorBidi" w:cstheme="majorBidi"/>
              </w:rPr>
            </w:pPr>
            <w:r w:rsidRPr="00F21ABB">
              <w:rPr>
                <w:rFonts w:asciiTheme="majorBidi" w:hAnsiTheme="majorBidi" w:cstheme="majorBidi"/>
              </w:rPr>
              <w:t>ρ-value</w:t>
            </w:r>
          </w:p>
        </w:tc>
        <w:tc>
          <w:tcPr>
            <w:tcW w:w="939" w:type="dxa"/>
            <w:tcBorders>
              <w:bottom w:val="single" w:sz="4" w:space="0" w:color="auto"/>
            </w:tcBorders>
            <w:vAlign w:val="center"/>
          </w:tcPr>
          <w:p w14:paraId="06E4AFBC" w14:textId="77777777" w:rsidR="00FF5378" w:rsidRPr="00F21ABB" w:rsidRDefault="00FF5378" w:rsidP="00D007B5">
            <w:pPr>
              <w:autoSpaceDE w:val="0"/>
              <w:autoSpaceDN w:val="0"/>
              <w:adjustRightInd w:val="0"/>
              <w:jc w:val="center"/>
              <w:rPr>
                <w:rFonts w:asciiTheme="majorBidi" w:hAnsiTheme="majorBidi" w:cstheme="majorBidi"/>
              </w:rPr>
            </w:pPr>
            <w:r w:rsidRPr="00F21ABB">
              <w:rPr>
                <w:rFonts w:asciiTheme="majorBidi" w:hAnsiTheme="majorBidi" w:cstheme="majorBidi"/>
              </w:rPr>
              <w:t>R</w:t>
            </w:r>
            <w:r w:rsidRPr="00F21ABB">
              <w:rPr>
                <w:rFonts w:asciiTheme="majorBidi" w:hAnsiTheme="majorBidi" w:cstheme="majorBidi"/>
                <w:vertAlign w:val="superscript"/>
              </w:rPr>
              <w:t>2</w:t>
            </w:r>
            <w:r w:rsidRPr="00F21ABB">
              <w:rPr>
                <w:rFonts w:asciiTheme="majorBidi" w:hAnsiTheme="majorBidi" w:cstheme="majorBidi"/>
              </w:rPr>
              <w:t xml:space="preserve"> - Adjusted</w:t>
            </w:r>
          </w:p>
        </w:tc>
      </w:tr>
      <w:tr w:rsidR="00FF5378" w:rsidRPr="00F21ABB" w14:paraId="3B45A6B9" w14:textId="77777777" w:rsidTr="00FF5378">
        <w:trPr>
          <w:trHeight w:val="345"/>
        </w:trPr>
        <w:tc>
          <w:tcPr>
            <w:tcW w:w="739" w:type="dxa"/>
            <w:vMerge w:val="restart"/>
            <w:tcBorders>
              <w:top w:val="single" w:sz="4" w:space="0" w:color="auto"/>
              <w:bottom w:val="single" w:sz="4" w:space="0" w:color="auto"/>
            </w:tcBorders>
            <w:vAlign w:val="center"/>
          </w:tcPr>
          <w:p w14:paraId="5779A326" w14:textId="77777777" w:rsidR="00FF5378" w:rsidRPr="00F21ABB" w:rsidRDefault="00FF5378" w:rsidP="00D007B5">
            <w:pPr>
              <w:autoSpaceDE w:val="0"/>
              <w:autoSpaceDN w:val="0"/>
              <w:adjustRightInd w:val="0"/>
              <w:jc w:val="center"/>
              <w:rPr>
                <w:rFonts w:asciiTheme="majorBidi" w:hAnsiTheme="majorBidi" w:cstheme="majorBidi"/>
              </w:rPr>
            </w:pPr>
            <w:r w:rsidRPr="00F21ABB">
              <w:rPr>
                <w:rFonts w:asciiTheme="majorBidi" w:hAnsiTheme="majorBidi" w:cstheme="majorBidi"/>
              </w:rPr>
              <w:t>7</w:t>
            </w:r>
          </w:p>
        </w:tc>
        <w:tc>
          <w:tcPr>
            <w:tcW w:w="1268" w:type="dxa"/>
            <w:tcBorders>
              <w:top w:val="single" w:sz="4" w:space="0" w:color="auto"/>
              <w:bottom w:val="single" w:sz="4" w:space="0" w:color="auto"/>
            </w:tcBorders>
          </w:tcPr>
          <w:p w14:paraId="7074BD9F" w14:textId="77777777" w:rsidR="00FF5378" w:rsidRPr="00F21ABB" w:rsidRDefault="00FF5378" w:rsidP="00D007B5">
            <w:pPr>
              <w:autoSpaceDE w:val="0"/>
              <w:autoSpaceDN w:val="0"/>
              <w:adjustRightInd w:val="0"/>
              <w:jc w:val="both"/>
              <w:rPr>
                <w:rFonts w:asciiTheme="majorBidi" w:hAnsiTheme="majorBidi" w:cstheme="majorBidi"/>
              </w:rPr>
            </w:pPr>
            <w:r w:rsidRPr="00F21ABB">
              <w:rPr>
                <w:rFonts w:asciiTheme="majorBidi" w:hAnsiTheme="majorBidi" w:cstheme="majorBidi"/>
              </w:rPr>
              <w:t>(Constant)</w:t>
            </w:r>
          </w:p>
        </w:tc>
        <w:tc>
          <w:tcPr>
            <w:tcW w:w="1413" w:type="dxa"/>
            <w:tcBorders>
              <w:top w:val="single" w:sz="4" w:space="0" w:color="auto"/>
              <w:bottom w:val="single" w:sz="4" w:space="0" w:color="auto"/>
            </w:tcBorders>
            <w:vAlign w:val="center"/>
          </w:tcPr>
          <w:p w14:paraId="499B6E47" w14:textId="77777777" w:rsidR="00FF5378" w:rsidRPr="00F21ABB" w:rsidRDefault="00FF5378" w:rsidP="00D007B5">
            <w:pPr>
              <w:autoSpaceDE w:val="0"/>
              <w:autoSpaceDN w:val="0"/>
              <w:adjustRightInd w:val="0"/>
              <w:jc w:val="center"/>
              <w:rPr>
                <w:rFonts w:asciiTheme="majorBidi" w:hAnsiTheme="majorBidi" w:cstheme="majorBidi"/>
              </w:rPr>
            </w:pPr>
            <w:r w:rsidRPr="00F21ABB">
              <w:rPr>
                <w:rFonts w:asciiTheme="majorBidi" w:hAnsiTheme="majorBidi" w:cstheme="majorBidi"/>
                <w:color w:val="000000"/>
              </w:rPr>
              <w:t>-60476606.87</w:t>
            </w:r>
          </w:p>
        </w:tc>
        <w:tc>
          <w:tcPr>
            <w:tcW w:w="771" w:type="dxa"/>
            <w:tcBorders>
              <w:top w:val="single" w:sz="4" w:space="0" w:color="auto"/>
              <w:bottom w:val="single" w:sz="4" w:space="0" w:color="auto"/>
            </w:tcBorders>
            <w:vAlign w:val="center"/>
          </w:tcPr>
          <w:p w14:paraId="6AE27AD3" w14:textId="77777777" w:rsidR="00FF5378" w:rsidRPr="00F21ABB" w:rsidRDefault="00FF5378" w:rsidP="00D007B5">
            <w:pPr>
              <w:autoSpaceDE w:val="0"/>
              <w:autoSpaceDN w:val="0"/>
              <w:adjustRightInd w:val="0"/>
              <w:jc w:val="center"/>
              <w:rPr>
                <w:rFonts w:asciiTheme="majorBidi" w:hAnsiTheme="majorBidi" w:cstheme="majorBidi"/>
              </w:rPr>
            </w:pPr>
            <w:r w:rsidRPr="00F21ABB">
              <w:rPr>
                <w:rFonts w:asciiTheme="majorBidi" w:hAnsiTheme="majorBidi" w:cstheme="majorBidi"/>
                <w:color w:val="000000"/>
              </w:rPr>
              <w:t>0.684</w:t>
            </w:r>
          </w:p>
        </w:tc>
        <w:tc>
          <w:tcPr>
            <w:tcW w:w="939" w:type="dxa"/>
            <w:vMerge w:val="restart"/>
            <w:tcBorders>
              <w:top w:val="single" w:sz="4" w:space="0" w:color="auto"/>
              <w:left w:val="nil"/>
              <w:bottom w:val="single" w:sz="4" w:space="0" w:color="auto"/>
            </w:tcBorders>
            <w:vAlign w:val="center"/>
          </w:tcPr>
          <w:p w14:paraId="0D8ED31D" w14:textId="77777777" w:rsidR="00FF5378" w:rsidRPr="00F21ABB" w:rsidRDefault="00FF5378" w:rsidP="00D007B5">
            <w:pPr>
              <w:autoSpaceDE w:val="0"/>
              <w:autoSpaceDN w:val="0"/>
              <w:adjustRightInd w:val="0"/>
              <w:jc w:val="center"/>
              <w:rPr>
                <w:rFonts w:asciiTheme="majorBidi" w:hAnsiTheme="majorBidi" w:cstheme="majorBidi"/>
              </w:rPr>
            </w:pPr>
            <w:r w:rsidRPr="00F21ABB">
              <w:rPr>
                <w:rFonts w:asciiTheme="majorBidi" w:hAnsiTheme="majorBidi" w:cstheme="majorBidi"/>
              </w:rPr>
              <w:t>0.90</w:t>
            </w:r>
          </w:p>
        </w:tc>
      </w:tr>
      <w:tr w:rsidR="00FF5378" w:rsidRPr="00F21ABB" w14:paraId="25A42A7D" w14:textId="77777777" w:rsidTr="00FF5378">
        <w:trPr>
          <w:trHeight w:val="485"/>
        </w:trPr>
        <w:tc>
          <w:tcPr>
            <w:tcW w:w="739" w:type="dxa"/>
            <w:vMerge/>
            <w:tcBorders>
              <w:bottom w:val="single" w:sz="4" w:space="0" w:color="auto"/>
            </w:tcBorders>
          </w:tcPr>
          <w:p w14:paraId="7A19E0F8" w14:textId="77777777" w:rsidR="00FF5378" w:rsidRPr="00F21ABB" w:rsidRDefault="00FF5378" w:rsidP="00D007B5">
            <w:pPr>
              <w:autoSpaceDE w:val="0"/>
              <w:autoSpaceDN w:val="0"/>
              <w:adjustRightInd w:val="0"/>
              <w:jc w:val="both"/>
              <w:rPr>
                <w:rFonts w:asciiTheme="majorBidi" w:hAnsiTheme="majorBidi" w:cstheme="majorBidi"/>
              </w:rPr>
            </w:pPr>
          </w:p>
        </w:tc>
        <w:tc>
          <w:tcPr>
            <w:tcW w:w="1268" w:type="dxa"/>
            <w:tcBorders>
              <w:top w:val="single" w:sz="4" w:space="0" w:color="auto"/>
              <w:bottom w:val="single" w:sz="4" w:space="0" w:color="auto"/>
            </w:tcBorders>
          </w:tcPr>
          <w:p w14:paraId="4DD87B29" w14:textId="77777777" w:rsidR="00FF5378" w:rsidRPr="00F21ABB" w:rsidRDefault="00FF5378" w:rsidP="00D007B5">
            <w:pPr>
              <w:autoSpaceDE w:val="0"/>
              <w:autoSpaceDN w:val="0"/>
              <w:adjustRightInd w:val="0"/>
              <w:jc w:val="both"/>
              <w:rPr>
                <w:rFonts w:asciiTheme="majorBidi" w:hAnsiTheme="majorBidi" w:cstheme="majorBidi"/>
              </w:rPr>
            </w:pPr>
            <w:r w:rsidRPr="00F21ABB">
              <w:rPr>
                <w:rFonts w:asciiTheme="majorBidi" w:hAnsiTheme="majorBidi" w:cstheme="majorBidi"/>
              </w:rPr>
              <w:t>Actual duration (days)</w:t>
            </w:r>
          </w:p>
        </w:tc>
        <w:tc>
          <w:tcPr>
            <w:tcW w:w="1413" w:type="dxa"/>
            <w:tcBorders>
              <w:top w:val="single" w:sz="4" w:space="0" w:color="auto"/>
              <w:left w:val="nil"/>
              <w:bottom w:val="single" w:sz="4" w:space="0" w:color="auto"/>
            </w:tcBorders>
            <w:vAlign w:val="center"/>
          </w:tcPr>
          <w:p w14:paraId="04F9B17C" w14:textId="77777777" w:rsidR="00FF5378" w:rsidRPr="00F21ABB" w:rsidRDefault="00FF5378" w:rsidP="00D007B5">
            <w:pPr>
              <w:autoSpaceDE w:val="0"/>
              <w:autoSpaceDN w:val="0"/>
              <w:adjustRightInd w:val="0"/>
              <w:jc w:val="center"/>
              <w:rPr>
                <w:rFonts w:asciiTheme="majorBidi" w:hAnsiTheme="majorBidi" w:cstheme="majorBidi"/>
              </w:rPr>
            </w:pPr>
            <w:r w:rsidRPr="00F21ABB">
              <w:rPr>
                <w:rFonts w:asciiTheme="majorBidi" w:hAnsiTheme="majorBidi" w:cstheme="majorBidi"/>
                <w:color w:val="000000"/>
              </w:rPr>
              <w:t>1422584.841</w:t>
            </w:r>
          </w:p>
        </w:tc>
        <w:tc>
          <w:tcPr>
            <w:tcW w:w="771" w:type="dxa"/>
            <w:tcBorders>
              <w:top w:val="single" w:sz="4" w:space="0" w:color="auto"/>
              <w:bottom w:val="single" w:sz="4" w:space="0" w:color="auto"/>
            </w:tcBorders>
            <w:vAlign w:val="center"/>
          </w:tcPr>
          <w:p w14:paraId="7A1A9080" w14:textId="77777777" w:rsidR="00FF5378" w:rsidRPr="00F21ABB" w:rsidRDefault="00FF5378" w:rsidP="00D007B5">
            <w:pPr>
              <w:autoSpaceDE w:val="0"/>
              <w:autoSpaceDN w:val="0"/>
              <w:adjustRightInd w:val="0"/>
              <w:jc w:val="center"/>
              <w:rPr>
                <w:rFonts w:asciiTheme="majorBidi" w:hAnsiTheme="majorBidi" w:cstheme="majorBidi"/>
              </w:rPr>
            </w:pPr>
            <w:r w:rsidRPr="00F21ABB">
              <w:rPr>
                <w:rFonts w:asciiTheme="majorBidi" w:hAnsiTheme="majorBidi" w:cstheme="majorBidi"/>
                <w:color w:val="000000"/>
              </w:rPr>
              <w:t>0.017</w:t>
            </w:r>
          </w:p>
        </w:tc>
        <w:tc>
          <w:tcPr>
            <w:tcW w:w="939" w:type="dxa"/>
            <w:vMerge/>
            <w:tcBorders>
              <w:left w:val="nil"/>
              <w:bottom w:val="single" w:sz="4" w:space="0" w:color="auto"/>
            </w:tcBorders>
          </w:tcPr>
          <w:p w14:paraId="68267004" w14:textId="77777777" w:rsidR="00FF5378" w:rsidRPr="00F21ABB" w:rsidRDefault="00FF5378" w:rsidP="00D007B5">
            <w:pPr>
              <w:autoSpaceDE w:val="0"/>
              <w:autoSpaceDN w:val="0"/>
              <w:adjustRightInd w:val="0"/>
              <w:jc w:val="both"/>
              <w:rPr>
                <w:rFonts w:asciiTheme="majorBidi" w:hAnsiTheme="majorBidi" w:cstheme="majorBidi"/>
              </w:rPr>
            </w:pPr>
          </w:p>
        </w:tc>
      </w:tr>
      <w:tr w:rsidR="00FF5378" w:rsidRPr="00F21ABB" w14:paraId="7746798B" w14:textId="77777777" w:rsidTr="00FF5378">
        <w:trPr>
          <w:trHeight w:val="345"/>
        </w:trPr>
        <w:tc>
          <w:tcPr>
            <w:tcW w:w="739" w:type="dxa"/>
            <w:vMerge/>
            <w:tcBorders>
              <w:bottom w:val="single" w:sz="4" w:space="0" w:color="auto"/>
            </w:tcBorders>
          </w:tcPr>
          <w:p w14:paraId="25FEB981" w14:textId="77777777" w:rsidR="00FF5378" w:rsidRPr="00F21ABB" w:rsidRDefault="00FF5378" w:rsidP="00D007B5">
            <w:pPr>
              <w:autoSpaceDE w:val="0"/>
              <w:autoSpaceDN w:val="0"/>
              <w:adjustRightInd w:val="0"/>
              <w:jc w:val="both"/>
              <w:rPr>
                <w:rFonts w:asciiTheme="majorBidi" w:hAnsiTheme="majorBidi" w:cstheme="majorBidi"/>
              </w:rPr>
            </w:pPr>
          </w:p>
        </w:tc>
        <w:tc>
          <w:tcPr>
            <w:tcW w:w="1268" w:type="dxa"/>
            <w:tcBorders>
              <w:top w:val="single" w:sz="4" w:space="0" w:color="auto"/>
              <w:bottom w:val="single" w:sz="4" w:space="0" w:color="auto"/>
            </w:tcBorders>
          </w:tcPr>
          <w:p w14:paraId="381F5744" w14:textId="77777777" w:rsidR="00FF5378" w:rsidRPr="00F21ABB" w:rsidRDefault="00FF5378" w:rsidP="00D007B5">
            <w:pPr>
              <w:autoSpaceDE w:val="0"/>
              <w:autoSpaceDN w:val="0"/>
              <w:adjustRightInd w:val="0"/>
              <w:jc w:val="both"/>
              <w:rPr>
                <w:rFonts w:asciiTheme="majorBidi" w:hAnsiTheme="majorBidi" w:cstheme="majorBidi"/>
              </w:rPr>
            </w:pPr>
            <w:r w:rsidRPr="00F21ABB">
              <w:rPr>
                <w:rFonts w:asciiTheme="majorBidi" w:hAnsiTheme="majorBidi" w:cstheme="majorBidi"/>
              </w:rPr>
              <w:t>Site area (m</w:t>
            </w:r>
            <w:r w:rsidRPr="00F21ABB">
              <w:rPr>
                <w:rFonts w:asciiTheme="majorBidi" w:hAnsiTheme="majorBidi" w:cstheme="majorBidi"/>
                <w:vertAlign w:val="superscript"/>
              </w:rPr>
              <w:t>2</w:t>
            </w:r>
            <w:r w:rsidRPr="00F21ABB">
              <w:rPr>
                <w:rFonts w:asciiTheme="majorBidi" w:hAnsiTheme="majorBidi" w:cstheme="majorBidi"/>
              </w:rPr>
              <w:t>)</w:t>
            </w:r>
          </w:p>
        </w:tc>
        <w:tc>
          <w:tcPr>
            <w:tcW w:w="1413" w:type="dxa"/>
            <w:tcBorders>
              <w:top w:val="single" w:sz="4" w:space="0" w:color="auto"/>
              <w:bottom w:val="single" w:sz="4" w:space="0" w:color="auto"/>
            </w:tcBorders>
            <w:vAlign w:val="center"/>
          </w:tcPr>
          <w:p w14:paraId="25639788" w14:textId="77777777" w:rsidR="00FF5378" w:rsidRPr="00F21ABB" w:rsidRDefault="00FF5378" w:rsidP="00D007B5">
            <w:pPr>
              <w:autoSpaceDE w:val="0"/>
              <w:autoSpaceDN w:val="0"/>
              <w:adjustRightInd w:val="0"/>
              <w:jc w:val="center"/>
              <w:rPr>
                <w:rFonts w:asciiTheme="majorBidi" w:hAnsiTheme="majorBidi" w:cstheme="majorBidi"/>
              </w:rPr>
            </w:pPr>
            <w:r w:rsidRPr="00F21ABB">
              <w:rPr>
                <w:rFonts w:asciiTheme="majorBidi" w:hAnsiTheme="majorBidi" w:cstheme="majorBidi"/>
                <w:color w:val="000000"/>
              </w:rPr>
              <w:t>45335.58077</w:t>
            </w:r>
          </w:p>
        </w:tc>
        <w:tc>
          <w:tcPr>
            <w:tcW w:w="771" w:type="dxa"/>
            <w:tcBorders>
              <w:top w:val="single" w:sz="4" w:space="0" w:color="auto"/>
              <w:bottom w:val="single" w:sz="4" w:space="0" w:color="auto"/>
            </w:tcBorders>
            <w:vAlign w:val="center"/>
          </w:tcPr>
          <w:p w14:paraId="78B90F59" w14:textId="77777777" w:rsidR="00FF5378" w:rsidRPr="00F21ABB" w:rsidRDefault="00FF5378" w:rsidP="00D007B5">
            <w:pPr>
              <w:autoSpaceDE w:val="0"/>
              <w:autoSpaceDN w:val="0"/>
              <w:adjustRightInd w:val="0"/>
              <w:jc w:val="center"/>
              <w:rPr>
                <w:rFonts w:asciiTheme="majorBidi" w:hAnsiTheme="majorBidi" w:cstheme="majorBidi"/>
              </w:rPr>
            </w:pPr>
            <w:r w:rsidRPr="00F21ABB">
              <w:rPr>
                <w:rFonts w:asciiTheme="majorBidi" w:hAnsiTheme="majorBidi" w:cstheme="majorBidi"/>
                <w:color w:val="000000"/>
              </w:rPr>
              <w:t>0.057</w:t>
            </w:r>
          </w:p>
        </w:tc>
        <w:tc>
          <w:tcPr>
            <w:tcW w:w="939" w:type="dxa"/>
            <w:vMerge/>
            <w:tcBorders>
              <w:left w:val="nil"/>
              <w:bottom w:val="single" w:sz="4" w:space="0" w:color="auto"/>
            </w:tcBorders>
          </w:tcPr>
          <w:p w14:paraId="6E8ECC74" w14:textId="77777777" w:rsidR="00FF5378" w:rsidRPr="00F21ABB" w:rsidRDefault="00FF5378" w:rsidP="00D007B5">
            <w:pPr>
              <w:autoSpaceDE w:val="0"/>
              <w:autoSpaceDN w:val="0"/>
              <w:adjustRightInd w:val="0"/>
              <w:jc w:val="both"/>
              <w:rPr>
                <w:rFonts w:asciiTheme="majorBidi" w:hAnsiTheme="majorBidi" w:cstheme="majorBidi"/>
              </w:rPr>
            </w:pPr>
          </w:p>
        </w:tc>
      </w:tr>
      <w:tr w:rsidR="00FF5378" w:rsidRPr="00F21ABB" w14:paraId="4278C303" w14:textId="77777777" w:rsidTr="00FF5378">
        <w:trPr>
          <w:trHeight w:val="345"/>
        </w:trPr>
        <w:tc>
          <w:tcPr>
            <w:tcW w:w="739" w:type="dxa"/>
            <w:vMerge/>
            <w:tcBorders>
              <w:bottom w:val="single" w:sz="4" w:space="0" w:color="auto"/>
            </w:tcBorders>
          </w:tcPr>
          <w:p w14:paraId="65B1CFFE" w14:textId="77777777" w:rsidR="00FF5378" w:rsidRPr="00F21ABB" w:rsidRDefault="00FF5378" w:rsidP="00D007B5">
            <w:pPr>
              <w:autoSpaceDE w:val="0"/>
              <w:autoSpaceDN w:val="0"/>
              <w:adjustRightInd w:val="0"/>
              <w:jc w:val="both"/>
              <w:rPr>
                <w:rFonts w:asciiTheme="majorBidi" w:hAnsiTheme="majorBidi" w:cstheme="majorBidi"/>
              </w:rPr>
            </w:pPr>
          </w:p>
        </w:tc>
        <w:tc>
          <w:tcPr>
            <w:tcW w:w="1268" w:type="dxa"/>
            <w:tcBorders>
              <w:top w:val="single" w:sz="4" w:space="0" w:color="auto"/>
              <w:bottom w:val="single" w:sz="4" w:space="0" w:color="auto"/>
            </w:tcBorders>
          </w:tcPr>
          <w:p w14:paraId="71851EE8" w14:textId="77777777" w:rsidR="00FF5378" w:rsidRPr="00F21ABB" w:rsidRDefault="00FF5378" w:rsidP="00D007B5">
            <w:pPr>
              <w:autoSpaceDE w:val="0"/>
              <w:autoSpaceDN w:val="0"/>
              <w:adjustRightInd w:val="0"/>
              <w:jc w:val="both"/>
              <w:rPr>
                <w:rFonts w:asciiTheme="majorBidi" w:hAnsiTheme="majorBidi" w:cstheme="majorBidi"/>
              </w:rPr>
            </w:pPr>
            <w:r w:rsidRPr="00F21ABB">
              <w:rPr>
                <w:rFonts w:asciiTheme="majorBidi" w:hAnsiTheme="majorBidi" w:cstheme="majorBidi"/>
              </w:rPr>
              <w:t>Building area (m</w:t>
            </w:r>
            <w:r w:rsidRPr="00F21ABB">
              <w:rPr>
                <w:rFonts w:asciiTheme="majorBidi" w:hAnsiTheme="majorBidi" w:cstheme="majorBidi"/>
                <w:vertAlign w:val="superscript"/>
              </w:rPr>
              <w:t>2</w:t>
            </w:r>
            <w:r w:rsidRPr="00F21ABB">
              <w:rPr>
                <w:rFonts w:asciiTheme="majorBidi" w:hAnsiTheme="majorBidi" w:cstheme="majorBidi"/>
              </w:rPr>
              <w:t>)</w:t>
            </w:r>
          </w:p>
        </w:tc>
        <w:tc>
          <w:tcPr>
            <w:tcW w:w="1413" w:type="dxa"/>
            <w:tcBorders>
              <w:top w:val="single" w:sz="4" w:space="0" w:color="auto"/>
              <w:bottom w:val="single" w:sz="4" w:space="0" w:color="auto"/>
            </w:tcBorders>
            <w:vAlign w:val="center"/>
          </w:tcPr>
          <w:p w14:paraId="1AFFB01B" w14:textId="77777777" w:rsidR="00FF5378" w:rsidRPr="00F21ABB" w:rsidRDefault="00FF5378" w:rsidP="00D007B5">
            <w:pPr>
              <w:autoSpaceDE w:val="0"/>
              <w:autoSpaceDN w:val="0"/>
              <w:adjustRightInd w:val="0"/>
              <w:jc w:val="center"/>
              <w:rPr>
                <w:rFonts w:asciiTheme="majorBidi" w:hAnsiTheme="majorBidi" w:cstheme="majorBidi"/>
              </w:rPr>
            </w:pPr>
            <w:r w:rsidRPr="00F21ABB">
              <w:rPr>
                <w:rFonts w:asciiTheme="majorBidi" w:hAnsiTheme="majorBidi" w:cstheme="majorBidi"/>
                <w:color w:val="000000"/>
              </w:rPr>
              <w:t>99809.16566</w:t>
            </w:r>
          </w:p>
        </w:tc>
        <w:tc>
          <w:tcPr>
            <w:tcW w:w="771" w:type="dxa"/>
            <w:tcBorders>
              <w:top w:val="single" w:sz="4" w:space="0" w:color="auto"/>
              <w:bottom w:val="single" w:sz="4" w:space="0" w:color="auto"/>
            </w:tcBorders>
            <w:vAlign w:val="center"/>
          </w:tcPr>
          <w:p w14:paraId="5E13BF2B" w14:textId="77777777" w:rsidR="00FF5378" w:rsidRPr="00F21ABB" w:rsidRDefault="00FF5378" w:rsidP="00D007B5">
            <w:pPr>
              <w:autoSpaceDE w:val="0"/>
              <w:autoSpaceDN w:val="0"/>
              <w:adjustRightInd w:val="0"/>
              <w:jc w:val="center"/>
              <w:rPr>
                <w:rFonts w:asciiTheme="majorBidi" w:hAnsiTheme="majorBidi" w:cstheme="majorBidi"/>
              </w:rPr>
            </w:pPr>
            <w:r w:rsidRPr="00F21ABB">
              <w:rPr>
                <w:rFonts w:asciiTheme="majorBidi" w:hAnsiTheme="majorBidi" w:cstheme="majorBidi"/>
                <w:color w:val="000000"/>
              </w:rPr>
              <w:t>0.112</w:t>
            </w:r>
          </w:p>
        </w:tc>
        <w:tc>
          <w:tcPr>
            <w:tcW w:w="939" w:type="dxa"/>
            <w:vMerge/>
            <w:tcBorders>
              <w:left w:val="nil"/>
              <w:bottom w:val="single" w:sz="4" w:space="0" w:color="auto"/>
            </w:tcBorders>
          </w:tcPr>
          <w:p w14:paraId="3699B9C6" w14:textId="77777777" w:rsidR="00FF5378" w:rsidRPr="00F21ABB" w:rsidRDefault="00FF5378" w:rsidP="00D007B5">
            <w:pPr>
              <w:autoSpaceDE w:val="0"/>
              <w:autoSpaceDN w:val="0"/>
              <w:adjustRightInd w:val="0"/>
              <w:jc w:val="both"/>
              <w:rPr>
                <w:rFonts w:asciiTheme="majorBidi" w:hAnsiTheme="majorBidi" w:cstheme="majorBidi"/>
              </w:rPr>
            </w:pPr>
          </w:p>
        </w:tc>
      </w:tr>
      <w:tr w:rsidR="00FF5378" w:rsidRPr="00F21ABB" w14:paraId="28A0E67A" w14:textId="77777777" w:rsidTr="00FF5378">
        <w:trPr>
          <w:trHeight w:val="345"/>
        </w:trPr>
        <w:tc>
          <w:tcPr>
            <w:tcW w:w="739" w:type="dxa"/>
            <w:vMerge/>
            <w:tcBorders>
              <w:bottom w:val="single" w:sz="4" w:space="0" w:color="auto"/>
            </w:tcBorders>
          </w:tcPr>
          <w:p w14:paraId="2DDE1B04" w14:textId="77777777" w:rsidR="00FF5378" w:rsidRPr="00F21ABB" w:rsidRDefault="00FF5378" w:rsidP="00D007B5">
            <w:pPr>
              <w:autoSpaceDE w:val="0"/>
              <w:autoSpaceDN w:val="0"/>
              <w:adjustRightInd w:val="0"/>
              <w:jc w:val="both"/>
              <w:rPr>
                <w:rFonts w:asciiTheme="majorBidi" w:hAnsiTheme="majorBidi" w:cstheme="majorBidi"/>
              </w:rPr>
            </w:pPr>
          </w:p>
        </w:tc>
        <w:tc>
          <w:tcPr>
            <w:tcW w:w="1268" w:type="dxa"/>
            <w:tcBorders>
              <w:top w:val="single" w:sz="4" w:space="0" w:color="auto"/>
              <w:bottom w:val="single" w:sz="4" w:space="0" w:color="auto"/>
            </w:tcBorders>
          </w:tcPr>
          <w:p w14:paraId="3CBF2286" w14:textId="77777777" w:rsidR="00FF5378" w:rsidRPr="00F21ABB" w:rsidRDefault="00FF5378" w:rsidP="00D007B5">
            <w:pPr>
              <w:autoSpaceDE w:val="0"/>
              <w:autoSpaceDN w:val="0"/>
              <w:adjustRightInd w:val="0"/>
              <w:jc w:val="both"/>
              <w:rPr>
                <w:rFonts w:asciiTheme="majorBidi" w:hAnsiTheme="majorBidi" w:cstheme="majorBidi"/>
              </w:rPr>
            </w:pPr>
            <w:r w:rsidRPr="00F21ABB">
              <w:rPr>
                <w:rFonts w:asciiTheme="majorBidi" w:hAnsiTheme="majorBidi" w:cstheme="majorBidi"/>
              </w:rPr>
              <w:t>Nos. of floors</w:t>
            </w:r>
          </w:p>
        </w:tc>
        <w:tc>
          <w:tcPr>
            <w:tcW w:w="1413" w:type="dxa"/>
            <w:tcBorders>
              <w:top w:val="single" w:sz="4" w:space="0" w:color="auto"/>
              <w:bottom w:val="single" w:sz="4" w:space="0" w:color="auto"/>
            </w:tcBorders>
            <w:vAlign w:val="center"/>
          </w:tcPr>
          <w:p w14:paraId="0B9C3FC1" w14:textId="77777777" w:rsidR="00FF5378" w:rsidRPr="00F21ABB" w:rsidRDefault="00FF5378" w:rsidP="00D007B5">
            <w:pPr>
              <w:autoSpaceDE w:val="0"/>
              <w:autoSpaceDN w:val="0"/>
              <w:adjustRightInd w:val="0"/>
              <w:jc w:val="center"/>
              <w:rPr>
                <w:rFonts w:asciiTheme="majorBidi" w:hAnsiTheme="majorBidi" w:cstheme="majorBidi"/>
                <w:color w:val="000000"/>
              </w:rPr>
            </w:pPr>
            <w:r w:rsidRPr="00F21ABB">
              <w:rPr>
                <w:rFonts w:asciiTheme="majorBidi" w:hAnsiTheme="majorBidi" w:cstheme="majorBidi"/>
                <w:color w:val="000000"/>
              </w:rPr>
              <w:t>-340358596.7</w:t>
            </w:r>
          </w:p>
        </w:tc>
        <w:tc>
          <w:tcPr>
            <w:tcW w:w="771" w:type="dxa"/>
            <w:tcBorders>
              <w:top w:val="single" w:sz="4" w:space="0" w:color="auto"/>
              <w:bottom w:val="single" w:sz="4" w:space="0" w:color="auto"/>
            </w:tcBorders>
            <w:vAlign w:val="center"/>
          </w:tcPr>
          <w:p w14:paraId="04469720" w14:textId="77777777" w:rsidR="00FF5378" w:rsidRPr="00F21ABB" w:rsidRDefault="00FF5378" w:rsidP="00D007B5">
            <w:pPr>
              <w:autoSpaceDE w:val="0"/>
              <w:autoSpaceDN w:val="0"/>
              <w:adjustRightInd w:val="0"/>
              <w:jc w:val="center"/>
              <w:rPr>
                <w:rFonts w:asciiTheme="majorBidi" w:hAnsiTheme="majorBidi" w:cstheme="majorBidi"/>
                <w:color w:val="000000"/>
              </w:rPr>
            </w:pPr>
            <w:r w:rsidRPr="00F21ABB">
              <w:rPr>
                <w:rFonts w:asciiTheme="majorBidi" w:hAnsiTheme="majorBidi" w:cstheme="majorBidi"/>
                <w:color w:val="000000"/>
              </w:rPr>
              <w:t>0.031</w:t>
            </w:r>
          </w:p>
        </w:tc>
        <w:tc>
          <w:tcPr>
            <w:tcW w:w="939" w:type="dxa"/>
            <w:vMerge/>
            <w:tcBorders>
              <w:left w:val="nil"/>
              <w:bottom w:val="single" w:sz="4" w:space="0" w:color="auto"/>
            </w:tcBorders>
          </w:tcPr>
          <w:p w14:paraId="23204918" w14:textId="77777777" w:rsidR="00FF5378" w:rsidRPr="00F21ABB" w:rsidRDefault="00FF5378" w:rsidP="00D007B5">
            <w:pPr>
              <w:autoSpaceDE w:val="0"/>
              <w:autoSpaceDN w:val="0"/>
              <w:adjustRightInd w:val="0"/>
              <w:jc w:val="both"/>
              <w:rPr>
                <w:rFonts w:asciiTheme="majorBidi" w:hAnsiTheme="majorBidi" w:cstheme="majorBidi"/>
              </w:rPr>
            </w:pPr>
          </w:p>
        </w:tc>
      </w:tr>
      <w:tr w:rsidR="00FF5378" w:rsidRPr="00F21ABB" w14:paraId="5F7F41FE" w14:textId="77777777" w:rsidTr="00FF5378">
        <w:trPr>
          <w:trHeight w:val="345"/>
        </w:trPr>
        <w:tc>
          <w:tcPr>
            <w:tcW w:w="739" w:type="dxa"/>
            <w:vMerge/>
            <w:tcBorders>
              <w:bottom w:val="single" w:sz="4" w:space="0" w:color="auto"/>
            </w:tcBorders>
          </w:tcPr>
          <w:p w14:paraId="3FB6981C" w14:textId="77777777" w:rsidR="00FF5378" w:rsidRPr="00F21ABB" w:rsidRDefault="00FF5378" w:rsidP="00D007B5">
            <w:pPr>
              <w:autoSpaceDE w:val="0"/>
              <w:autoSpaceDN w:val="0"/>
              <w:adjustRightInd w:val="0"/>
              <w:jc w:val="both"/>
              <w:rPr>
                <w:rFonts w:asciiTheme="majorBidi" w:hAnsiTheme="majorBidi" w:cstheme="majorBidi"/>
              </w:rPr>
            </w:pPr>
          </w:p>
        </w:tc>
        <w:tc>
          <w:tcPr>
            <w:tcW w:w="1268" w:type="dxa"/>
            <w:tcBorders>
              <w:top w:val="single" w:sz="4" w:space="0" w:color="auto"/>
              <w:bottom w:val="single" w:sz="4" w:space="0" w:color="auto"/>
            </w:tcBorders>
          </w:tcPr>
          <w:p w14:paraId="5AF63014" w14:textId="77777777" w:rsidR="00FF5378" w:rsidRPr="00F21ABB" w:rsidRDefault="00FF5378" w:rsidP="00D007B5">
            <w:pPr>
              <w:autoSpaceDE w:val="0"/>
              <w:autoSpaceDN w:val="0"/>
              <w:adjustRightInd w:val="0"/>
              <w:jc w:val="both"/>
              <w:rPr>
                <w:rFonts w:asciiTheme="majorBidi" w:hAnsiTheme="majorBidi" w:cstheme="majorBidi"/>
              </w:rPr>
            </w:pPr>
            <w:r w:rsidRPr="00F21ABB">
              <w:rPr>
                <w:rFonts w:asciiTheme="majorBidi" w:hAnsiTheme="majorBidi" w:cstheme="majorBidi"/>
              </w:rPr>
              <w:t>No. of columns</w:t>
            </w:r>
          </w:p>
        </w:tc>
        <w:tc>
          <w:tcPr>
            <w:tcW w:w="1413" w:type="dxa"/>
            <w:tcBorders>
              <w:top w:val="single" w:sz="4" w:space="0" w:color="auto"/>
              <w:bottom w:val="single" w:sz="4" w:space="0" w:color="auto"/>
            </w:tcBorders>
            <w:vAlign w:val="center"/>
          </w:tcPr>
          <w:p w14:paraId="319F5B2A" w14:textId="77777777" w:rsidR="00FF5378" w:rsidRPr="00F21ABB" w:rsidRDefault="00FF5378" w:rsidP="00D007B5">
            <w:pPr>
              <w:autoSpaceDE w:val="0"/>
              <w:autoSpaceDN w:val="0"/>
              <w:adjustRightInd w:val="0"/>
              <w:jc w:val="center"/>
              <w:rPr>
                <w:rFonts w:asciiTheme="majorBidi" w:hAnsiTheme="majorBidi" w:cstheme="majorBidi"/>
                <w:color w:val="000000"/>
              </w:rPr>
            </w:pPr>
            <w:r w:rsidRPr="00F21ABB">
              <w:rPr>
                <w:rFonts w:asciiTheme="majorBidi" w:hAnsiTheme="majorBidi" w:cstheme="majorBidi"/>
                <w:color w:val="000000"/>
              </w:rPr>
              <w:t>-3951600.279</w:t>
            </w:r>
          </w:p>
        </w:tc>
        <w:tc>
          <w:tcPr>
            <w:tcW w:w="771" w:type="dxa"/>
            <w:tcBorders>
              <w:top w:val="single" w:sz="4" w:space="0" w:color="auto"/>
              <w:bottom w:val="single" w:sz="4" w:space="0" w:color="auto"/>
            </w:tcBorders>
            <w:vAlign w:val="center"/>
          </w:tcPr>
          <w:p w14:paraId="49792350" w14:textId="77777777" w:rsidR="00FF5378" w:rsidRPr="00F21ABB" w:rsidRDefault="00FF5378" w:rsidP="00D007B5">
            <w:pPr>
              <w:autoSpaceDE w:val="0"/>
              <w:autoSpaceDN w:val="0"/>
              <w:adjustRightInd w:val="0"/>
              <w:jc w:val="center"/>
              <w:rPr>
                <w:rFonts w:asciiTheme="majorBidi" w:hAnsiTheme="majorBidi" w:cstheme="majorBidi"/>
                <w:color w:val="000000"/>
              </w:rPr>
            </w:pPr>
            <w:r w:rsidRPr="00F21ABB">
              <w:rPr>
                <w:rFonts w:asciiTheme="majorBidi" w:hAnsiTheme="majorBidi" w:cstheme="majorBidi"/>
                <w:color w:val="000000"/>
              </w:rPr>
              <w:t>0.120</w:t>
            </w:r>
          </w:p>
        </w:tc>
        <w:tc>
          <w:tcPr>
            <w:tcW w:w="939" w:type="dxa"/>
            <w:vMerge/>
            <w:tcBorders>
              <w:left w:val="nil"/>
              <w:bottom w:val="single" w:sz="4" w:space="0" w:color="auto"/>
            </w:tcBorders>
          </w:tcPr>
          <w:p w14:paraId="474C91B9" w14:textId="77777777" w:rsidR="00FF5378" w:rsidRPr="00F21ABB" w:rsidRDefault="00FF5378" w:rsidP="00D007B5">
            <w:pPr>
              <w:autoSpaceDE w:val="0"/>
              <w:autoSpaceDN w:val="0"/>
              <w:adjustRightInd w:val="0"/>
              <w:jc w:val="both"/>
              <w:rPr>
                <w:rFonts w:asciiTheme="majorBidi" w:hAnsiTheme="majorBidi" w:cstheme="majorBidi"/>
              </w:rPr>
            </w:pPr>
          </w:p>
        </w:tc>
      </w:tr>
      <w:tr w:rsidR="00FF5378" w:rsidRPr="00F21ABB" w14:paraId="162E6138" w14:textId="77777777" w:rsidTr="00FF5378">
        <w:trPr>
          <w:trHeight w:val="345"/>
        </w:trPr>
        <w:tc>
          <w:tcPr>
            <w:tcW w:w="739" w:type="dxa"/>
            <w:vMerge/>
            <w:tcBorders>
              <w:bottom w:val="single" w:sz="4" w:space="0" w:color="auto"/>
            </w:tcBorders>
          </w:tcPr>
          <w:p w14:paraId="30139AAC" w14:textId="77777777" w:rsidR="00FF5378" w:rsidRPr="00F21ABB" w:rsidRDefault="00FF5378" w:rsidP="00D007B5">
            <w:pPr>
              <w:autoSpaceDE w:val="0"/>
              <w:autoSpaceDN w:val="0"/>
              <w:adjustRightInd w:val="0"/>
              <w:jc w:val="both"/>
              <w:rPr>
                <w:rFonts w:asciiTheme="majorBidi" w:hAnsiTheme="majorBidi" w:cstheme="majorBidi"/>
              </w:rPr>
            </w:pPr>
          </w:p>
        </w:tc>
        <w:tc>
          <w:tcPr>
            <w:tcW w:w="1268" w:type="dxa"/>
            <w:tcBorders>
              <w:top w:val="single" w:sz="4" w:space="0" w:color="auto"/>
              <w:bottom w:val="single" w:sz="4" w:space="0" w:color="auto"/>
            </w:tcBorders>
          </w:tcPr>
          <w:p w14:paraId="7B217373" w14:textId="77777777" w:rsidR="00FF5378" w:rsidRPr="00F21ABB" w:rsidRDefault="00FF5378" w:rsidP="00D007B5">
            <w:pPr>
              <w:autoSpaceDE w:val="0"/>
              <w:autoSpaceDN w:val="0"/>
              <w:adjustRightInd w:val="0"/>
              <w:rPr>
                <w:rFonts w:asciiTheme="majorBidi" w:hAnsiTheme="majorBidi" w:cstheme="majorBidi"/>
              </w:rPr>
            </w:pPr>
            <w:r w:rsidRPr="00F21ABB">
              <w:rPr>
                <w:rFonts w:asciiTheme="majorBidi" w:hAnsiTheme="majorBidi" w:cstheme="majorBidi"/>
              </w:rPr>
              <w:t>Earthwork</w:t>
            </w:r>
          </w:p>
        </w:tc>
        <w:tc>
          <w:tcPr>
            <w:tcW w:w="1413" w:type="dxa"/>
            <w:tcBorders>
              <w:top w:val="single" w:sz="4" w:space="0" w:color="auto"/>
              <w:bottom w:val="single" w:sz="4" w:space="0" w:color="auto"/>
            </w:tcBorders>
            <w:vAlign w:val="center"/>
          </w:tcPr>
          <w:p w14:paraId="4D57011B" w14:textId="77777777" w:rsidR="00FF5378" w:rsidRPr="00F21ABB" w:rsidRDefault="00FF5378" w:rsidP="00D007B5">
            <w:pPr>
              <w:autoSpaceDE w:val="0"/>
              <w:autoSpaceDN w:val="0"/>
              <w:adjustRightInd w:val="0"/>
              <w:jc w:val="center"/>
              <w:rPr>
                <w:rFonts w:asciiTheme="majorBidi" w:hAnsiTheme="majorBidi" w:cstheme="majorBidi"/>
                <w:color w:val="000000"/>
              </w:rPr>
            </w:pPr>
            <w:r w:rsidRPr="00F21ABB">
              <w:rPr>
                <w:rFonts w:asciiTheme="majorBidi" w:hAnsiTheme="majorBidi" w:cstheme="majorBidi"/>
                <w:color w:val="000000"/>
              </w:rPr>
              <w:t>15400.24977</w:t>
            </w:r>
          </w:p>
        </w:tc>
        <w:tc>
          <w:tcPr>
            <w:tcW w:w="771" w:type="dxa"/>
            <w:tcBorders>
              <w:top w:val="single" w:sz="4" w:space="0" w:color="auto"/>
              <w:bottom w:val="single" w:sz="4" w:space="0" w:color="auto"/>
            </w:tcBorders>
            <w:vAlign w:val="center"/>
          </w:tcPr>
          <w:p w14:paraId="1DD24C3E" w14:textId="77777777" w:rsidR="00FF5378" w:rsidRPr="00F21ABB" w:rsidRDefault="00FF5378" w:rsidP="00D007B5">
            <w:pPr>
              <w:autoSpaceDE w:val="0"/>
              <w:autoSpaceDN w:val="0"/>
              <w:adjustRightInd w:val="0"/>
              <w:jc w:val="center"/>
              <w:rPr>
                <w:rFonts w:asciiTheme="majorBidi" w:hAnsiTheme="majorBidi" w:cstheme="majorBidi"/>
                <w:color w:val="000000"/>
              </w:rPr>
            </w:pPr>
            <w:r w:rsidRPr="00F21ABB">
              <w:rPr>
                <w:rFonts w:asciiTheme="majorBidi" w:hAnsiTheme="majorBidi" w:cstheme="majorBidi"/>
                <w:color w:val="000000"/>
              </w:rPr>
              <w:t>0.150</w:t>
            </w:r>
          </w:p>
        </w:tc>
        <w:tc>
          <w:tcPr>
            <w:tcW w:w="939" w:type="dxa"/>
            <w:vMerge/>
            <w:tcBorders>
              <w:left w:val="nil"/>
              <w:bottom w:val="single" w:sz="4" w:space="0" w:color="auto"/>
            </w:tcBorders>
          </w:tcPr>
          <w:p w14:paraId="27C39B6D" w14:textId="77777777" w:rsidR="00FF5378" w:rsidRPr="00F21ABB" w:rsidRDefault="00FF5378" w:rsidP="00D007B5">
            <w:pPr>
              <w:autoSpaceDE w:val="0"/>
              <w:autoSpaceDN w:val="0"/>
              <w:adjustRightInd w:val="0"/>
              <w:jc w:val="both"/>
              <w:rPr>
                <w:rFonts w:asciiTheme="majorBidi" w:hAnsiTheme="majorBidi" w:cstheme="majorBidi"/>
              </w:rPr>
            </w:pPr>
          </w:p>
        </w:tc>
      </w:tr>
      <w:tr w:rsidR="00FF5378" w:rsidRPr="00F21ABB" w14:paraId="0BABA4F3" w14:textId="77777777" w:rsidTr="00FF5378">
        <w:trPr>
          <w:trHeight w:val="345"/>
        </w:trPr>
        <w:tc>
          <w:tcPr>
            <w:tcW w:w="739" w:type="dxa"/>
            <w:vMerge/>
            <w:tcBorders>
              <w:bottom w:val="single" w:sz="4" w:space="0" w:color="auto"/>
            </w:tcBorders>
          </w:tcPr>
          <w:p w14:paraId="0C5452CD" w14:textId="77777777" w:rsidR="00FF5378" w:rsidRPr="00F21ABB" w:rsidRDefault="00FF5378" w:rsidP="00D007B5">
            <w:pPr>
              <w:autoSpaceDE w:val="0"/>
              <w:autoSpaceDN w:val="0"/>
              <w:adjustRightInd w:val="0"/>
              <w:jc w:val="both"/>
              <w:rPr>
                <w:rFonts w:asciiTheme="majorBidi" w:hAnsiTheme="majorBidi" w:cstheme="majorBidi"/>
              </w:rPr>
            </w:pPr>
          </w:p>
        </w:tc>
        <w:tc>
          <w:tcPr>
            <w:tcW w:w="1268" w:type="dxa"/>
            <w:tcBorders>
              <w:top w:val="single" w:sz="4" w:space="0" w:color="auto"/>
              <w:bottom w:val="single" w:sz="4" w:space="0" w:color="auto"/>
            </w:tcBorders>
          </w:tcPr>
          <w:p w14:paraId="19F93175" w14:textId="77777777" w:rsidR="00FF5378" w:rsidRPr="00F21ABB" w:rsidRDefault="00FF5378" w:rsidP="00D007B5">
            <w:pPr>
              <w:autoSpaceDE w:val="0"/>
              <w:autoSpaceDN w:val="0"/>
              <w:adjustRightInd w:val="0"/>
              <w:rPr>
                <w:rFonts w:asciiTheme="majorBidi" w:hAnsiTheme="majorBidi" w:cstheme="majorBidi"/>
              </w:rPr>
            </w:pPr>
            <w:r w:rsidRPr="00F21ABB">
              <w:rPr>
                <w:rFonts w:asciiTheme="majorBidi" w:hAnsiTheme="majorBidi" w:cstheme="majorBidi"/>
              </w:rPr>
              <w:t>Area of doors and windows</w:t>
            </w:r>
          </w:p>
        </w:tc>
        <w:tc>
          <w:tcPr>
            <w:tcW w:w="1413" w:type="dxa"/>
            <w:tcBorders>
              <w:top w:val="single" w:sz="4" w:space="0" w:color="auto"/>
              <w:bottom w:val="single" w:sz="4" w:space="0" w:color="auto"/>
            </w:tcBorders>
            <w:vAlign w:val="center"/>
          </w:tcPr>
          <w:p w14:paraId="07EB04B6" w14:textId="77777777" w:rsidR="00FF5378" w:rsidRPr="00F21ABB" w:rsidRDefault="00FF5378" w:rsidP="00D007B5">
            <w:pPr>
              <w:autoSpaceDE w:val="0"/>
              <w:autoSpaceDN w:val="0"/>
              <w:adjustRightInd w:val="0"/>
              <w:jc w:val="center"/>
              <w:rPr>
                <w:rFonts w:asciiTheme="majorBidi" w:hAnsiTheme="majorBidi" w:cstheme="majorBidi"/>
                <w:color w:val="000000"/>
              </w:rPr>
            </w:pPr>
            <w:r w:rsidRPr="00F21ABB">
              <w:rPr>
                <w:rFonts w:asciiTheme="majorBidi" w:hAnsiTheme="majorBidi" w:cstheme="majorBidi"/>
                <w:color w:val="000000"/>
              </w:rPr>
              <w:t>1613924.91</w:t>
            </w:r>
          </w:p>
        </w:tc>
        <w:tc>
          <w:tcPr>
            <w:tcW w:w="771" w:type="dxa"/>
            <w:tcBorders>
              <w:top w:val="single" w:sz="4" w:space="0" w:color="auto"/>
              <w:bottom w:val="single" w:sz="4" w:space="0" w:color="auto"/>
            </w:tcBorders>
            <w:vAlign w:val="center"/>
          </w:tcPr>
          <w:p w14:paraId="5E207E3A" w14:textId="77777777" w:rsidR="00FF5378" w:rsidRPr="00F21ABB" w:rsidRDefault="00FF5378" w:rsidP="00D007B5">
            <w:pPr>
              <w:autoSpaceDE w:val="0"/>
              <w:autoSpaceDN w:val="0"/>
              <w:adjustRightInd w:val="0"/>
              <w:jc w:val="center"/>
              <w:rPr>
                <w:rFonts w:asciiTheme="majorBidi" w:hAnsiTheme="majorBidi" w:cstheme="majorBidi"/>
                <w:color w:val="000000"/>
              </w:rPr>
            </w:pPr>
            <w:r w:rsidRPr="00F21ABB">
              <w:rPr>
                <w:rFonts w:asciiTheme="majorBidi" w:hAnsiTheme="majorBidi" w:cstheme="majorBidi"/>
                <w:color w:val="000000"/>
              </w:rPr>
              <w:t>0.000</w:t>
            </w:r>
          </w:p>
        </w:tc>
        <w:tc>
          <w:tcPr>
            <w:tcW w:w="939" w:type="dxa"/>
            <w:vMerge/>
            <w:tcBorders>
              <w:left w:val="nil"/>
              <w:bottom w:val="single" w:sz="4" w:space="0" w:color="auto"/>
            </w:tcBorders>
          </w:tcPr>
          <w:p w14:paraId="1F97552F" w14:textId="77777777" w:rsidR="00FF5378" w:rsidRPr="00F21ABB" w:rsidRDefault="00FF5378" w:rsidP="00D007B5">
            <w:pPr>
              <w:autoSpaceDE w:val="0"/>
              <w:autoSpaceDN w:val="0"/>
              <w:adjustRightInd w:val="0"/>
              <w:jc w:val="both"/>
              <w:rPr>
                <w:rFonts w:asciiTheme="majorBidi" w:hAnsiTheme="majorBidi" w:cstheme="majorBidi"/>
              </w:rPr>
            </w:pPr>
          </w:p>
        </w:tc>
      </w:tr>
    </w:tbl>
    <w:p w14:paraId="1BA9E29B" w14:textId="023AE438" w:rsidR="00D0585F" w:rsidRDefault="00D0585F" w:rsidP="00D0585F">
      <w:pPr>
        <w:autoSpaceDE w:val="0"/>
        <w:autoSpaceDN w:val="0"/>
        <w:adjustRightInd w:val="0"/>
        <w:jc w:val="both"/>
        <w:rPr>
          <w:rFonts w:asciiTheme="majorBidi" w:hAnsiTheme="majorBidi" w:cstheme="majorBidi"/>
          <w:sz w:val="24"/>
          <w:szCs w:val="24"/>
        </w:rPr>
      </w:pPr>
      <w:r w:rsidRPr="00FD59D5">
        <w:rPr>
          <w:rFonts w:asciiTheme="majorBidi" w:hAnsiTheme="majorBidi" w:cstheme="majorBidi"/>
          <w:sz w:val="24"/>
          <w:szCs w:val="24"/>
        </w:rPr>
        <w:t>By inserting seventh parameter relating total cost of project which is area of doors and windows with duration, site area, building area, no. of floors, no. of columns and earthwork the model will be in the form shown below: -</w:t>
      </w:r>
    </w:p>
    <w:p w14:paraId="6108D2D2" w14:textId="77777777" w:rsidR="00D0585F" w:rsidRPr="00D0585F" w:rsidRDefault="00D0585F" w:rsidP="00D0585F">
      <w:pPr>
        <w:rPr>
          <w:rFonts w:asciiTheme="majorBidi" w:hAnsiTheme="majorBidi" w:cstheme="majorBidi"/>
          <w:color w:val="000000"/>
          <w:sz w:val="22"/>
          <w:szCs w:val="22"/>
        </w:rPr>
      </w:pPr>
      <w:r w:rsidRPr="00D0585F">
        <w:rPr>
          <w:rFonts w:asciiTheme="majorBidi" w:hAnsiTheme="majorBidi" w:cstheme="majorBidi"/>
          <w:sz w:val="22"/>
          <w:szCs w:val="22"/>
        </w:rPr>
        <w:t>Total Cost = (</w:t>
      </w:r>
      <w:r w:rsidRPr="00D0585F">
        <w:rPr>
          <w:rFonts w:asciiTheme="majorBidi" w:hAnsiTheme="majorBidi" w:cstheme="majorBidi"/>
          <w:color w:val="000000"/>
          <w:sz w:val="22"/>
          <w:szCs w:val="22"/>
        </w:rPr>
        <w:t>1422584.841* D) +(45335.58077*SA) +(99809.16566*BA) -( 340358596.7*NF) -(3951600.279*CN) +(15400.24977*E) +(1613924.91*ADW)-60476606.87 …………………. (8).</w:t>
      </w:r>
    </w:p>
    <w:p w14:paraId="7281AACD" w14:textId="77777777" w:rsidR="00D0585F" w:rsidRDefault="00D0585F" w:rsidP="00D0585F">
      <w:pPr>
        <w:rPr>
          <w:rFonts w:asciiTheme="majorBidi" w:hAnsiTheme="majorBidi" w:cstheme="majorBidi"/>
          <w:color w:val="000000"/>
          <w:sz w:val="24"/>
          <w:szCs w:val="24"/>
        </w:rPr>
      </w:pPr>
    </w:p>
    <w:p w14:paraId="6862F085" w14:textId="7DA6909E" w:rsidR="00D0585F" w:rsidRDefault="00D0585F" w:rsidP="00D0585F">
      <w:pPr>
        <w:jc w:val="both"/>
        <w:rPr>
          <w:rFonts w:asciiTheme="majorBidi" w:hAnsiTheme="majorBidi"/>
          <w:b/>
          <w:bCs/>
          <w:sz w:val="24"/>
          <w:szCs w:val="24"/>
        </w:rPr>
      </w:pPr>
      <w:r w:rsidRPr="00D0585F">
        <w:rPr>
          <w:rFonts w:asciiTheme="majorBidi" w:hAnsiTheme="majorBidi" w:cstheme="majorBidi"/>
          <w:b/>
          <w:bCs/>
          <w:sz w:val="24"/>
          <w:szCs w:val="24"/>
        </w:rPr>
        <w:t xml:space="preserve">8. </w:t>
      </w:r>
      <w:r w:rsidRPr="00D0585F">
        <w:rPr>
          <w:rFonts w:asciiTheme="majorBidi" w:hAnsiTheme="majorBidi"/>
          <w:b/>
          <w:bCs/>
          <w:sz w:val="24"/>
          <w:szCs w:val="24"/>
        </w:rPr>
        <w:t>Cost estimating model depends on Actual Duration (days), Site Area (m</w:t>
      </w:r>
      <w:r w:rsidRPr="00D0585F">
        <w:rPr>
          <w:rFonts w:asciiTheme="majorBidi" w:hAnsiTheme="majorBidi"/>
          <w:b/>
          <w:bCs/>
          <w:sz w:val="24"/>
          <w:szCs w:val="24"/>
          <w:vertAlign w:val="superscript"/>
        </w:rPr>
        <w:t>2</w:t>
      </w:r>
      <w:r w:rsidRPr="00D0585F">
        <w:rPr>
          <w:rFonts w:asciiTheme="majorBidi" w:hAnsiTheme="majorBidi"/>
          <w:b/>
          <w:bCs/>
          <w:sz w:val="24"/>
          <w:szCs w:val="24"/>
        </w:rPr>
        <w:t>), Building Area (m</w:t>
      </w:r>
      <w:r w:rsidRPr="00D0585F">
        <w:rPr>
          <w:rFonts w:asciiTheme="majorBidi" w:hAnsiTheme="majorBidi"/>
          <w:b/>
          <w:bCs/>
          <w:sz w:val="24"/>
          <w:szCs w:val="24"/>
          <w:vertAlign w:val="superscript"/>
        </w:rPr>
        <w:t>2</w:t>
      </w:r>
      <w:r w:rsidRPr="00D0585F">
        <w:rPr>
          <w:rFonts w:asciiTheme="majorBidi" w:hAnsiTheme="majorBidi"/>
          <w:b/>
          <w:bCs/>
          <w:sz w:val="24"/>
          <w:szCs w:val="24"/>
        </w:rPr>
        <w:t>), Numbers of floors, No. of Columns, Earthwork (m</w:t>
      </w:r>
      <w:r w:rsidRPr="00D0585F">
        <w:rPr>
          <w:rFonts w:asciiTheme="majorBidi" w:hAnsiTheme="majorBidi"/>
          <w:b/>
          <w:bCs/>
          <w:sz w:val="24"/>
          <w:szCs w:val="24"/>
          <w:vertAlign w:val="superscript"/>
        </w:rPr>
        <w:t>3</w:t>
      </w:r>
      <w:r w:rsidRPr="00D0585F">
        <w:rPr>
          <w:rFonts w:asciiTheme="majorBidi" w:hAnsiTheme="majorBidi"/>
          <w:b/>
          <w:bCs/>
          <w:sz w:val="24"/>
          <w:szCs w:val="24"/>
        </w:rPr>
        <w:t>), Area of doors and windows and Distance from the city center (km).</w:t>
      </w:r>
    </w:p>
    <w:p w14:paraId="47FCFFC2" w14:textId="46955B9F" w:rsidR="00FF5378" w:rsidRDefault="00D0585F" w:rsidP="00D0585F">
      <w:pPr>
        <w:autoSpaceDE w:val="0"/>
        <w:autoSpaceDN w:val="0"/>
        <w:adjustRightInd w:val="0"/>
        <w:jc w:val="both"/>
        <w:rPr>
          <w:rFonts w:asciiTheme="majorBidi" w:hAnsiTheme="majorBidi" w:cstheme="majorBidi"/>
          <w:sz w:val="24"/>
          <w:szCs w:val="24"/>
        </w:rPr>
      </w:pPr>
      <w:r w:rsidRPr="00FD59D5">
        <w:rPr>
          <w:rFonts w:asciiTheme="majorBidi" w:hAnsiTheme="majorBidi" w:cstheme="majorBidi"/>
          <w:sz w:val="24"/>
          <w:szCs w:val="24"/>
        </w:rPr>
        <w:t xml:space="preserve">The cost of the school building projects </w:t>
      </w:r>
      <w:r>
        <w:rPr>
          <w:rFonts w:asciiTheme="majorBidi" w:hAnsiTheme="majorBidi" w:cstheme="majorBidi"/>
          <w:sz w:val="24"/>
          <w:szCs w:val="24"/>
        </w:rPr>
        <w:t xml:space="preserve">in total </w:t>
      </w:r>
      <w:r w:rsidRPr="00FD59D5">
        <w:rPr>
          <w:rFonts w:asciiTheme="majorBidi" w:hAnsiTheme="majorBidi" w:cstheme="majorBidi"/>
          <w:sz w:val="24"/>
          <w:szCs w:val="24"/>
        </w:rPr>
        <w:t xml:space="preserve">used </w:t>
      </w:r>
      <w:r>
        <w:rPr>
          <w:rFonts w:asciiTheme="majorBidi" w:hAnsiTheme="majorBidi" w:cstheme="majorBidi"/>
          <w:sz w:val="24"/>
          <w:szCs w:val="24"/>
        </w:rPr>
        <w:t xml:space="preserve">in this relationship </w:t>
      </w:r>
      <w:r w:rsidRPr="00FD59D5">
        <w:rPr>
          <w:rFonts w:asciiTheme="majorBidi" w:hAnsiTheme="majorBidi" w:cstheme="majorBidi"/>
          <w:sz w:val="24"/>
          <w:szCs w:val="24"/>
        </w:rPr>
        <w:t>as the dependent variable and actual duration in days, site area in square meter, building area in square meter, numbers of floors, No. of Columns, Earthwork, area of doors and windows and distance from the city center used</w:t>
      </w:r>
      <w:r>
        <w:rPr>
          <w:rFonts w:asciiTheme="majorBidi" w:hAnsiTheme="majorBidi" w:cstheme="majorBidi"/>
          <w:sz w:val="24"/>
          <w:szCs w:val="24"/>
        </w:rPr>
        <w:t xml:space="preserve"> to be</w:t>
      </w:r>
      <w:r w:rsidRPr="00FD59D5">
        <w:rPr>
          <w:rFonts w:asciiTheme="majorBidi" w:hAnsiTheme="majorBidi" w:cstheme="majorBidi"/>
          <w:sz w:val="24"/>
          <w:szCs w:val="24"/>
        </w:rPr>
        <w:t xml:space="preserve"> independent variables, C= f(D, SA, BA, NF, CN, E, ADW, Di ).</w:t>
      </w:r>
      <w:r>
        <w:rPr>
          <w:rFonts w:asciiTheme="majorBidi" w:hAnsiTheme="majorBidi" w:cstheme="majorBidi"/>
          <w:sz w:val="24"/>
          <w:szCs w:val="24"/>
        </w:rPr>
        <w:t xml:space="preserve"> The result of regression model is shown in table (10).</w:t>
      </w:r>
    </w:p>
    <w:p w14:paraId="6AE8C990" w14:textId="06EB7D80" w:rsidR="00AC26A8" w:rsidRPr="00AC26A8" w:rsidRDefault="00AC26A8" w:rsidP="00AC26A8">
      <w:pPr>
        <w:autoSpaceDE w:val="0"/>
        <w:autoSpaceDN w:val="0"/>
        <w:adjustRightInd w:val="0"/>
        <w:jc w:val="both"/>
        <w:rPr>
          <w:rFonts w:asciiTheme="majorBidi" w:hAnsiTheme="majorBidi" w:cstheme="majorBidi"/>
          <w:b/>
          <w:bCs/>
        </w:rPr>
      </w:pPr>
      <w:r w:rsidRPr="00AC26A8">
        <w:rPr>
          <w:rFonts w:asciiTheme="majorBidi" w:hAnsiTheme="majorBidi" w:cstheme="majorBidi"/>
          <w:b/>
          <w:bCs/>
        </w:rPr>
        <w:t>Table.10. Total Cost- Actual duration, Site area, Building area, No. of floors, No. of columns, earthwork, area of D&amp;W, Distance from the city center.</w:t>
      </w:r>
    </w:p>
    <w:tbl>
      <w:tblPr>
        <w:tblStyle w:val="TableGrid"/>
        <w:tblW w:w="540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1507"/>
        <w:gridCol w:w="1458"/>
        <w:gridCol w:w="757"/>
        <w:gridCol w:w="939"/>
      </w:tblGrid>
      <w:tr w:rsidR="0045402A" w:rsidRPr="00F21ABB" w14:paraId="35611FC1" w14:textId="77777777" w:rsidTr="00AC26A8">
        <w:trPr>
          <w:trHeight w:val="345"/>
        </w:trPr>
        <w:tc>
          <w:tcPr>
            <w:tcW w:w="649" w:type="dxa"/>
            <w:tcBorders>
              <w:bottom w:val="single" w:sz="4" w:space="0" w:color="auto"/>
            </w:tcBorders>
            <w:vAlign w:val="center"/>
          </w:tcPr>
          <w:p w14:paraId="5198A8C8" w14:textId="77777777" w:rsidR="0045402A" w:rsidRPr="00F21ABB" w:rsidRDefault="0045402A" w:rsidP="00D007B5">
            <w:pPr>
              <w:autoSpaceDE w:val="0"/>
              <w:autoSpaceDN w:val="0"/>
              <w:adjustRightInd w:val="0"/>
              <w:jc w:val="center"/>
              <w:rPr>
                <w:rFonts w:asciiTheme="majorBidi" w:hAnsiTheme="majorBidi" w:cstheme="majorBidi"/>
              </w:rPr>
            </w:pPr>
            <w:r w:rsidRPr="00F21ABB">
              <w:rPr>
                <w:rFonts w:asciiTheme="majorBidi" w:hAnsiTheme="majorBidi" w:cstheme="majorBidi"/>
              </w:rPr>
              <w:t xml:space="preserve">Model </w:t>
            </w:r>
          </w:p>
        </w:tc>
        <w:tc>
          <w:tcPr>
            <w:tcW w:w="1554" w:type="dxa"/>
            <w:tcBorders>
              <w:bottom w:val="single" w:sz="4" w:space="0" w:color="auto"/>
            </w:tcBorders>
            <w:vAlign w:val="center"/>
          </w:tcPr>
          <w:p w14:paraId="688FDE77" w14:textId="77777777" w:rsidR="0045402A" w:rsidRPr="00F21ABB" w:rsidRDefault="0045402A" w:rsidP="00D007B5">
            <w:pPr>
              <w:autoSpaceDE w:val="0"/>
              <w:autoSpaceDN w:val="0"/>
              <w:adjustRightInd w:val="0"/>
              <w:jc w:val="center"/>
              <w:rPr>
                <w:rFonts w:asciiTheme="majorBidi" w:hAnsiTheme="majorBidi" w:cstheme="majorBidi"/>
              </w:rPr>
            </w:pPr>
            <w:r w:rsidRPr="00F21ABB">
              <w:rPr>
                <w:rFonts w:asciiTheme="majorBidi" w:hAnsiTheme="majorBidi" w:cstheme="majorBidi"/>
              </w:rPr>
              <w:t>Independent variables</w:t>
            </w:r>
          </w:p>
        </w:tc>
        <w:tc>
          <w:tcPr>
            <w:tcW w:w="1487" w:type="dxa"/>
            <w:tcBorders>
              <w:bottom w:val="single" w:sz="4" w:space="0" w:color="auto"/>
            </w:tcBorders>
            <w:vAlign w:val="center"/>
          </w:tcPr>
          <w:p w14:paraId="725664F4" w14:textId="77777777" w:rsidR="0045402A" w:rsidRPr="00F21ABB" w:rsidRDefault="0045402A" w:rsidP="00D007B5">
            <w:pPr>
              <w:autoSpaceDE w:val="0"/>
              <w:autoSpaceDN w:val="0"/>
              <w:adjustRightInd w:val="0"/>
              <w:jc w:val="center"/>
              <w:rPr>
                <w:rFonts w:asciiTheme="majorBidi" w:hAnsiTheme="majorBidi" w:cstheme="majorBidi"/>
              </w:rPr>
            </w:pPr>
            <w:r w:rsidRPr="00F21ABB">
              <w:rPr>
                <w:rFonts w:asciiTheme="majorBidi" w:hAnsiTheme="majorBidi" w:cstheme="majorBidi"/>
              </w:rPr>
              <w:t>coefficients</w:t>
            </w:r>
          </w:p>
        </w:tc>
        <w:tc>
          <w:tcPr>
            <w:tcW w:w="771" w:type="dxa"/>
            <w:tcBorders>
              <w:bottom w:val="single" w:sz="4" w:space="0" w:color="auto"/>
            </w:tcBorders>
            <w:vAlign w:val="center"/>
          </w:tcPr>
          <w:p w14:paraId="776BC9CA" w14:textId="77777777" w:rsidR="0045402A" w:rsidRPr="00F21ABB" w:rsidRDefault="0045402A" w:rsidP="00D007B5">
            <w:pPr>
              <w:autoSpaceDE w:val="0"/>
              <w:autoSpaceDN w:val="0"/>
              <w:adjustRightInd w:val="0"/>
              <w:jc w:val="center"/>
              <w:rPr>
                <w:rFonts w:asciiTheme="majorBidi" w:hAnsiTheme="majorBidi" w:cstheme="majorBidi"/>
              </w:rPr>
            </w:pPr>
            <w:r w:rsidRPr="00F21ABB">
              <w:rPr>
                <w:rFonts w:asciiTheme="majorBidi" w:hAnsiTheme="majorBidi" w:cstheme="majorBidi"/>
              </w:rPr>
              <w:t>ρ-value</w:t>
            </w:r>
          </w:p>
        </w:tc>
        <w:tc>
          <w:tcPr>
            <w:tcW w:w="939" w:type="dxa"/>
            <w:tcBorders>
              <w:bottom w:val="single" w:sz="4" w:space="0" w:color="auto"/>
            </w:tcBorders>
            <w:vAlign w:val="center"/>
          </w:tcPr>
          <w:p w14:paraId="7D2952F9" w14:textId="77777777" w:rsidR="0045402A" w:rsidRPr="00F21ABB" w:rsidRDefault="0045402A" w:rsidP="00D007B5">
            <w:pPr>
              <w:autoSpaceDE w:val="0"/>
              <w:autoSpaceDN w:val="0"/>
              <w:adjustRightInd w:val="0"/>
              <w:jc w:val="center"/>
              <w:rPr>
                <w:rFonts w:asciiTheme="majorBidi" w:hAnsiTheme="majorBidi" w:cstheme="majorBidi"/>
              </w:rPr>
            </w:pPr>
            <w:r w:rsidRPr="00F21ABB">
              <w:rPr>
                <w:rFonts w:asciiTheme="majorBidi" w:hAnsiTheme="majorBidi" w:cstheme="majorBidi"/>
              </w:rPr>
              <w:t>R</w:t>
            </w:r>
            <w:r w:rsidRPr="00F21ABB">
              <w:rPr>
                <w:rFonts w:asciiTheme="majorBidi" w:hAnsiTheme="majorBidi" w:cstheme="majorBidi"/>
                <w:vertAlign w:val="superscript"/>
              </w:rPr>
              <w:t>2</w:t>
            </w:r>
            <w:r w:rsidRPr="00F21ABB">
              <w:rPr>
                <w:rFonts w:asciiTheme="majorBidi" w:hAnsiTheme="majorBidi" w:cstheme="majorBidi"/>
              </w:rPr>
              <w:t xml:space="preserve"> - Adjusted</w:t>
            </w:r>
          </w:p>
        </w:tc>
      </w:tr>
      <w:tr w:rsidR="0045402A" w:rsidRPr="00F21ABB" w14:paraId="35F789EC" w14:textId="77777777" w:rsidTr="00AC26A8">
        <w:trPr>
          <w:trHeight w:val="345"/>
        </w:trPr>
        <w:tc>
          <w:tcPr>
            <w:tcW w:w="649" w:type="dxa"/>
            <w:vMerge w:val="restart"/>
            <w:tcBorders>
              <w:top w:val="single" w:sz="4" w:space="0" w:color="auto"/>
              <w:bottom w:val="single" w:sz="4" w:space="0" w:color="auto"/>
            </w:tcBorders>
            <w:vAlign w:val="center"/>
          </w:tcPr>
          <w:p w14:paraId="6A0C0E58" w14:textId="77777777" w:rsidR="0045402A" w:rsidRPr="00F21ABB" w:rsidRDefault="0045402A" w:rsidP="00D007B5">
            <w:pPr>
              <w:autoSpaceDE w:val="0"/>
              <w:autoSpaceDN w:val="0"/>
              <w:adjustRightInd w:val="0"/>
              <w:jc w:val="center"/>
              <w:rPr>
                <w:rFonts w:asciiTheme="majorBidi" w:hAnsiTheme="majorBidi" w:cstheme="majorBidi"/>
              </w:rPr>
            </w:pPr>
            <w:r w:rsidRPr="00F21ABB">
              <w:rPr>
                <w:rFonts w:asciiTheme="majorBidi" w:hAnsiTheme="majorBidi" w:cstheme="majorBidi"/>
              </w:rPr>
              <w:t>8</w:t>
            </w:r>
          </w:p>
        </w:tc>
        <w:tc>
          <w:tcPr>
            <w:tcW w:w="1554" w:type="dxa"/>
            <w:tcBorders>
              <w:top w:val="single" w:sz="4" w:space="0" w:color="auto"/>
              <w:bottom w:val="single" w:sz="4" w:space="0" w:color="auto"/>
            </w:tcBorders>
          </w:tcPr>
          <w:p w14:paraId="6B8F4100" w14:textId="77777777" w:rsidR="0045402A" w:rsidRPr="00F21ABB" w:rsidRDefault="0045402A" w:rsidP="00D007B5">
            <w:pPr>
              <w:autoSpaceDE w:val="0"/>
              <w:autoSpaceDN w:val="0"/>
              <w:adjustRightInd w:val="0"/>
              <w:jc w:val="both"/>
              <w:rPr>
                <w:rFonts w:asciiTheme="majorBidi" w:hAnsiTheme="majorBidi" w:cstheme="majorBidi"/>
              </w:rPr>
            </w:pPr>
            <w:r w:rsidRPr="00F21ABB">
              <w:rPr>
                <w:rFonts w:asciiTheme="majorBidi" w:hAnsiTheme="majorBidi" w:cstheme="majorBidi"/>
              </w:rPr>
              <w:t>(Constant)</w:t>
            </w:r>
          </w:p>
        </w:tc>
        <w:tc>
          <w:tcPr>
            <w:tcW w:w="1487" w:type="dxa"/>
            <w:tcBorders>
              <w:top w:val="single" w:sz="4" w:space="0" w:color="auto"/>
              <w:bottom w:val="single" w:sz="4" w:space="0" w:color="auto"/>
            </w:tcBorders>
            <w:vAlign w:val="center"/>
          </w:tcPr>
          <w:p w14:paraId="71BD8094" w14:textId="77777777" w:rsidR="0045402A" w:rsidRPr="00F21ABB" w:rsidRDefault="0045402A" w:rsidP="00D007B5">
            <w:pPr>
              <w:autoSpaceDE w:val="0"/>
              <w:autoSpaceDN w:val="0"/>
              <w:adjustRightInd w:val="0"/>
              <w:jc w:val="center"/>
              <w:rPr>
                <w:rFonts w:asciiTheme="majorBidi" w:hAnsiTheme="majorBidi" w:cstheme="majorBidi"/>
              </w:rPr>
            </w:pPr>
            <w:r w:rsidRPr="00F21ABB">
              <w:rPr>
                <w:rFonts w:asciiTheme="majorBidi" w:hAnsiTheme="majorBidi" w:cstheme="majorBidi"/>
                <w:color w:val="000000"/>
              </w:rPr>
              <w:t>-12794469.66</w:t>
            </w:r>
          </w:p>
        </w:tc>
        <w:tc>
          <w:tcPr>
            <w:tcW w:w="771" w:type="dxa"/>
            <w:tcBorders>
              <w:top w:val="single" w:sz="4" w:space="0" w:color="auto"/>
              <w:bottom w:val="single" w:sz="4" w:space="0" w:color="auto"/>
            </w:tcBorders>
            <w:vAlign w:val="center"/>
          </w:tcPr>
          <w:p w14:paraId="0DFA970B" w14:textId="77777777" w:rsidR="0045402A" w:rsidRPr="00F21ABB" w:rsidRDefault="0045402A" w:rsidP="00D007B5">
            <w:pPr>
              <w:autoSpaceDE w:val="0"/>
              <w:autoSpaceDN w:val="0"/>
              <w:adjustRightInd w:val="0"/>
              <w:jc w:val="center"/>
              <w:rPr>
                <w:rFonts w:asciiTheme="majorBidi" w:hAnsiTheme="majorBidi" w:cstheme="majorBidi"/>
              </w:rPr>
            </w:pPr>
            <w:r w:rsidRPr="00F21ABB">
              <w:rPr>
                <w:rFonts w:asciiTheme="majorBidi" w:hAnsiTheme="majorBidi" w:cstheme="majorBidi"/>
                <w:color w:val="000000"/>
              </w:rPr>
              <w:t>0.933</w:t>
            </w:r>
          </w:p>
        </w:tc>
        <w:tc>
          <w:tcPr>
            <w:tcW w:w="939" w:type="dxa"/>
            <w:vMerge w:val="restart"/>
            <w:tcBorders>
              <w:top w:val="single" w:sz="4" w:space="0" w:color="auto"/>
              <w:left w:val="nil"/>
              <w:bottom w:val="single" w:sz="4" w:space="0" w:color="auto"/>
            </w:tcBorders>
            <w:vAlign w:val="center"/>
          </w:tcPr>
          <w:p w14:paraId="61813C6A" w14:textId="77777777" w:rsidR="0045402A" w:rsidRPr="00F21ABB" w:rsidRDefault="0045402A" w:rsidP="00D007B5">
            <w:pPr>
              <w:autoSpaceDE w:val="0"/>
              <w:autoSpaceDN w:val="0"/>
              <w:adjustRightInd w:val="0"/>
              <w:jc w:val="center"/>
              <w:rPr>
                <w:rFonts w:asciiTheme="majorBidi" w:hAnsiTheme="majorBidi" w:cstheme="majorBidi"/>
              </w:rPr>
            </w:pPr>
            <w:r w:rsidRPr="00F21ABB">
              <w:rPr>
                <w:rFonts w:asciiTheme="majorBidi" w:hAnsiTheme="majorBidi" w:cstheme="majorBidi"/>
              </w:rPr>
              <w:t>0.90</w:t>
            </w:r>
          </w:p>
        </w:tc>
      </w:tr>
      <w:tr w:rsidR="0045402A" w:rsidRPr="00F21ABB" w14:paraId="5F97767A" w14:textId="77777777" w:rsidTr="00AC26A8">
        <w:trPr>
          <w:trHeight w:val="485"/>
        </w:trPr>
        <w:tc>
          <w:tcPr>
            <w:tcW w:w="649" w:type="dxa"/>
            <w:vMerge/>
            <w:tcBorders>
              <w:bottom w:val="single" w:sz="4" w:space="0" w:color="auto"/>
            </w:tcBorders>
          </w:tcPr>
          <w:p w14:paraId="7472ED49" w14:textId="77777777" w:rsidR="0045402A" w:rsidRPr="00F21ABB" w:rsidRDefault="0045402A" w:rsidP="00D007B5">
            <w:pPr>
              <w:autoSpaceDE w:val="0"/>
              <w:autoSpaceDN w:val="0"/>
              <w:adjustRightInd w:val="0"/>
              <w:jc w:val="both"/>
              <w:rPr>
                <w:rFonts w:asciiTheme="majorBidi" w:hAnsiTheme="majorBidi" w:cstheme="majorBidi"/>
              </w:rPr>
            </w:pPr>
          </w:p>
        </w:tc>
        <w:tc>
          <w:tcPr>
            <w:tcW w:w="1554" w:type="dxa"/>
            <w:tcBorders>
              <w:top w:val="single" w:sz="4" w:space="0" w:color="auto"/>
              <w:bottom w:val="single" w:sz="4" w:space="0" w:color="auto"/>
            </w:tcBorders>
          </w:tcPr>
          <w:p w14:paraId="7805FF74" w14:textId="77777777" w:rsidR="0045402A" w:rsidRPr="00F21ABB" w:rsidRDefault="0045402A" w:rsidP="00D007B5">
            <w:pPr>
              <w:autoSpaceDE w:val="0"/>
              <w:autoSpaceDN w:val="0"/>
              <w:adjustRightInd w:val="0"/>
              <w:jc w:val="both"/>
              <w:rPr>
                <w:rFonts w:asciiTheme="majorBidi" w:hAnsiTheme="majorBidi" w:cstheme="majorBidi"/>
              </w:rPr>
            </w:pPr>
            <w:r w:rsidRPr="00F21ABB">
              <w:rPr>
                <w:rFonts w:asciiTheme="majorBidi" w:hAnsiTheme="majorBidi" w:cstheme="majorBidi"/>
              </w:rPr>
              <w:t>Actual duration (days)</w:t>
            </w:r>
          </w:p>
        </w:tc>
        <w:tc>
          <w:tcPr>
            <w:tcW w:w="1487" w:type="dxa"/>
            <w:tcBorders>
              <w:top w:val="single" w:sz="4" w:space="0" w:color="auto"/>
              <w:bottom w:val="single" w:sz="4" w:space="0" w:color="auto"/>
            </w:tcBorders>
            <w:vAlign w:val="center"/>
          </w:tcPr>
          <w:p w14:paraId="192601C0" w14:textId="77777777" w:rsidR="0045402A" w:rsidRPr="00F21ABB" w:rsidRDefault="0045402A" w:rsidP="00D007B5">
            <w:pPr>
              <w:autoSpaceDE w:val="0"/>
              <w:autoSpaceDN w:val="0"/>
              <w:adjustRightInd w:val="0"/>
              <w:jc w:val="center"/>
              <w:rPr>
                <w:rFonts w:asciiTheme="majorBidi" w:hAnsiTheme="majorBidi" w:cstheme="majorBidi"/>
              </w:rPr>
            </w:pPr>
            <w:r w:rsidRPr="00F21ABB">
              <w:rPr>
                <w:rFonts w:asciiTheme="majorBidi" w:hAnsiTheme="majorBidi" w:cstheme="majorBidi"/>
                <w:color w:val="000000"/>
              </w:rPr>
              <w:t>1437130.47</w:t>
            </w:r>
          </w:p>
        </w:tc>
        <w:tc>
          <w:tcPr>
            <w:tcW w:w="771" w:type="dxa"/>
            <w:tcBorders>
              <w:top w:val="single" w:sz="4" w:space="0" w:color="auto"/>
              <w:bottom w:val="single" w:sz="4" w:space="0" w:color="auto"/>
            </w:tcBorders>
            <w:vAlign w:val="center"/>
          </w:tcPr>
          <w:p w14:paraId="621DD8EC" w14:textId="77777777" w:rsidR="0045402A" w:rsidRPr="00F21ABB" w:rsidRDefault="0045402A" w:rsidP="00D007B5">
            <w:pPr>
              <w:autoSpaceDE w:val="0"/>
              <w:autoSpaceDN w:val="0"/>
              <w:adjustRightInd w:val="0"/>
              <w:jc w:val="center"/>
              <w:rPr>
                <w:rFonts w:asciiTheme="majorBidi" w:hAnsiTheme="majorBidi" w:cstheme="majorBidi"/>
              </w:rPr>
            </w:pPr>
            <w:r w:rsidRPr="00F21ABB">
              <w:rPr>
                <w:rFonts w:asciiTheme="majorBidi" w:hAnsiTheme="majorBidi" w:cstheme="majorBidi"/>
                <w:color w:val="000000"/>
              </w:rPr>
              <w:t>0.016</w:t>
            </w:r>
          </w:p>
        </w:tc>
        <w:tc>
          <w:tcPr>
            <w:tcW w:w="939" w:type="dxa"/>
            <w:vMerge/>
            <w:tcBorders>
              <w:left w:val="nil"/>
              <w:bottom w:val="single" w:sz="4" w:space="0" w:color="auto"/>
            </w:tcBorders>
          </w:tcPr>
          <w:p w14:paraId="2E17BC16" w14:textId="77777777" w:rsidR="0045402A" w:rsidRPr="00F21ABB" w:rsidRDefault="0045402A" w:rsidP="00D007B5">
            <w:pPr>
              <w:autoSpaceDE w:val="0"/>
              <w:autoSpaceDN w:val="0"/>
              <w:adjustRightInd w:val="0"/>
              <w:jc w:val="both"/>
              <w:rPr>
                <w:rFonts w:asciiTheme="majorBidi" w:hAnsiTheme="majorBidi" w:cstheme="majorBidi"/>
              </w:rPr>
            </w:pPr>
          </w:p>
        </w:tc>
      </w:tr>
      <w:tr w:rsidR="0045402A" w:rsidRPr="00F21ABB" w14:paraId="19569368" w14:textId="77777777" w:rsidTr="00AC26A8">
        <w:trPr>
          <w:trHeight w:val="345"/>
        </w:trPr>
        <w:tc>
          <w:tcPr>
            <w:tcW w:w="649" w:type="dxa"/>
            <w:vMerge/>
            <w:tcBorders>
              <w:bottom w:val="single" w:sz="4" w:space="0" w:color="auto"/>
            </w:tcBorders>
          </w:tcPr>
          <w:p w14:paraId="50A90208" w14:textId="77777777" w:rsidR="0045402A" w:rsidRPr="00F21ABB" w:rsidRDefault="0045402A" w:rsidP="00D007B5">
            <w:pPr>
              <w:autoSpaceDE w:val="0"/>
              <w:autoSpaceDN w:val="0"/>
              <w:adjustRightInd w:val="0"/>
              <w:jc w:val="both"/>
              <w:rPr>
                <w:rFonts w:asciiTheme="majorBidi" w:hAnsiTheme="majorBidi" w:cstheme="majorBidi"/>
              </w:rPr>
            </w:pPr>
          </w:p>
        </w:tc>
        <w:tc>
          <w:tcPr>
            <w:tcW w:w="1554" w:type="dxa"/>
            <w:tcBorders>
              <w:top w:val="single" w:sz="4" w:space="0" w:color="auto"/>
              <w:bottom w:val="single" w:sz="4" w:space="0" w:color="auto"/>
            </w:tcBorders>
          </w:tcPr>
          <w:p w14:paraId="7EBFD354" w14:textId="77777777" w:rsidR="0045402A" w:rsidRPr="00F21ABB" w:rsidRDefault="0045402A" w:rsidP="00D007B5">
            <w:pPr>
              <w:autoSpaceDE w:val="0"/>
              <w:autoSpaceDN w:val="0"/>
              <w:adjustRightInd w:val="0"/>
              <w:jc w:val="both"/>
              <w:rPr>
                <w:rFonts w:asciiTheme="majorBidi" w:hAnsiTheme="majorBidi" w:cstheme="majorBidi"/>
              </w:rPr>
            </w:pPr>
            <w:r w:rsidRPr="00F21ABB">
              <w:rPr>
                <w:rFonts w:asciiTheme="majorBidi" w:hAnsiTheme="majorBidi" w:cstheme="majorBidi"/>
              </w:rPr>
              <w:t>Site area (m</w:t>
            </w:r>
            <w:r w:rsidRPr="00F21ABB">
              <w:rPr>
                <w:rFonts w:asciiTheme="majorBidi" w:hAnsiTheme="majorBidi" w:cstheme="majorBidi"/>
                <w:vertAlign w:val="superscript"/>
              </w:rPr>
              <w:t>2</w:t>
            </w:r>
            <w:r w:rsidRPr="00F21ABB">
              <w:rPr>
                <w:rFonts w:asciiTheme="majorBidi" w:hAnsiTheme="majorBidi" w:cstheme="majorBidi"/>
              </w:rPr>
              <w:t>)</w:t>
            </w:r>
          </w:p>
        </w:tc>
        <w:tc>
          <w:tcPr>
            <w:tcW w:w="1487" w:type="dxa"/>
            <w:tcBorders>
              <w:top w:val="single" w:sz="4" w:space="0" w:color="auto"/>
              <w:bottom w:val="single" w:sz="4" w:space="0" w:color="auto"/>
            </w:tcBorders>
            <w:vAlign w:val="center"/>
          </w:tcPr>
          <w:p w14:paraId="201B4956" w14:textId="77777777" w:rsidR="0045402A" w:rsidRPr="00F21ABB" w:rsidRDefault="0045402A" w:rsidP="00D007B5">
            <w:pPr>
              <w:autoSpaceDE w:val="0"/>
              <w:autoSpaceDN w:val="0"/>
              <w:adjustRightInd w:val="0"/>
              <w:jc w:val="center"/>
              <w:rPr>
                <w:rFonts w:asciiTheme="majorBidi" w:hAnsiTheme="majorBidi" w:cstheme="majorBidi"/>
              </w:rPr>
            </w:pPr>
            <w:r w:rsidRPr="00F21ABB">
              <w:rPr>
                <w:rFonts w:asciiTheme="majorBidi" w:hAnsiTheme="majorBidi" w:cstheme="majorBidi"/>
                <w:color w:val="000000"/>
              </w:rPr>
              <w:t>40168.06</w:t>
            </w:r>
          </w:p>
        </w:tc>
        <w:tc>
          <w:tcPr>
            <w:tcW w:w="771" w:type="dxa"/>
            <w:tcBorders>
              <w:top w:val="single" w:sz="4" w:space="0" w:color="auto"/>
              <w:bottom w:val="single" w:sz="4" w:space="0" w:color="auto"/>
            </w:tcBorders>
            <w:vAlign w:val="center"/>
          </w:tcPr>
          <w:p w14:paraId="51D9199F" w14:textId="77777777" w:rsidR="0045402A" w:rsidRPr="00F21ABB" w:rsidRDefault="0045402A" w:rsidP="00D007B5">
            <w:pPr>
              <w:autoSpaceDE w:val="0"/>
              <w:autoSpaceDN w:val="0"/>
              <w:adjustRightInd w:val="0"/>
              <w:jc w:val="center"/>
              <w:rPr>
                <w:rFonts w:asciiTheme="majorBidi" w:hAnsiTheme="majorBidi" w:cstheme="majorBidi"/>
              </w:rPr>
            </w:pPr>
            <w:r w:rsidRPr="00F21ABB">
              <w:rPr>
                <w:rFonts w:asciiTheme="majorBidi" w:hAnsiTheme="majorBidi" w:cstheme="majorBidi"/>
                <w:color w:val="000000"/>
              </w:rPr>
              <w:t>0.095</w:t>
            </w:r>
          </w:p>
        </w:tc>
        <w:tc>
          <w:tcPr>
            <w:tcW w:w="939" w:type="dxa"/>
            <w:vMerge/>
            <w:tcBorders>
              <w:left w:val="nil"/>
              <w:bottom w:val="single" w:sz="4" w:space="0" w:color="auto"/>
            </w:tcBorders>
          </w:tcPr>
          <w:p w14:paraId="10B8B724" w14:textId="77777777" w:rsidR="0045402A" w:rsidRPr="00F21ABB" w:rsidRDefault="0045402A" w:rsidP="00D007B5">
            <w:pPr>
              <w:autoSpaceDE w:val="0"/>
              <w:autoSpaceDN w:val="0"/>
              <w:adjustRightInd w:val="0"/>
              <w:jc w:val="both"/>
              <w:rPr>
                <w:rFonts w:asciiTheme="majorBidi" w:hAnsiTheme="majorBidi" w:cstheme="majorBidi"/>
              </w:rPr>
            </w:pPr>
          </w:p>
        </w:tc>
      </w:tr>
      <w:tr w:rsidR="0045402A" w:rsidRPr="00F21ABB" w14:paraId="57C750CD" w14:textId="77777777" w:rsidTr="00AC26A8">
        <w:trPr>
          <w:trHeight w:val="345"/>
        </w:trPr>
        <w:tc>
          <w:tcPr>
            <w:tcW w:w="649" w:type="dxa"/>
            <w:vMerge/>
            <w:tcBorders>
              <w:bottom w:val="single" w:sz="4" w:space="0" w:color="auto"/>
            </w:tcBorders>
          </w:tcPr>
          <w:p w14:paraId="2961C085" w14:textId="77777777" w:rsidR="0045402A" w:rsidRPr="00F21ABB" w:rsidRDefault="0045402A" w:rsidP="00D007B5">
            <w:pPr>
              <w:autoSpaceDE w:val="0"/>
              <w:autoSpaceDN w:val="0"/>
              <w:adjustRightInd w:val="0"/>
              <w:jc w:val="both"/>
              <w:rPr>
                <w:rFonts w:asciiTheme="majorBidi" w:hAnsiTheme="majorBidi" w:cstheme="majorBidi"/>
              </w:rPr>
            </w:pPr>
          </w:p>
        </w:tc>
        <w:tc>
          <w:tcPr>
            <w:tcW w:w="1554" w:type="dxa"/>
            <w:tcBorders>
              <w:top w:val="single" w:sz="4" w:space="0" w:color="auto"/>
              <w:bottom w:val="single" w:sz="4" w:space="0" w:color="auto"/>
            </w:tcBorders>
          </w:tcPr>
          <w:p w14:paraId="26236996" w14:textId="77777777" w:rsidR="0045402A" w:rsidRPr="00F21ABB" w:rsidRDefault="0045402A" w:rsidP="00D007B5">
            <w:pPr>
              <w:autoSpaceDE w:val="0"/>
              <w:autoSpaceDN w:val="0"/>
              <w:adjustRightInd w:val="0"/>
              <w:jc w:val="both"/>
              <w:rPr>
                <w:rFonts w:asciiTheme="majorBidi" w:hAnsiTheme="majorBidi" w:cstheme="majorBidi"/>
              </w:rPr>
            </w:pPr>
            <w:r w:rsidRPr="00F21ABB">
              <w:rPr>
                <w:rFonts w:asciiTheme="majorBidi" w:hAnsiTheme="majorBidi" w:cstheme="majorBidi"/>
              </w:rPr>
              <w:t>Building area (m</w:t>
            </w:r>
            <w:r w:rsidRPr="00F21ABB">
              <w:rPr>
                <w:rFonts w:asciiTheme="majorBidi" w:hAnsiTheme="majorBidi" w:cstheme="majorBidi"/>
                <w:vertAlign w:val="superscript"/>
              </w:rPr>
              <w:t>2</w:t>
            </w:r>
            <w:r w:rsidRPr="00F21ABB">
              <w:rPr>
                <w:rFonts w:asciiTheme="majorBidi" w:hAnsiTheme="majorBidi" w:cstheme="majorBidi"/>
              </w:rPr>
              <w:t>)</w:t>
            </w:r>
          </w:p>
        </w:tc>
        <w:tc>
          <w:tcPr>
            <w:tcW w:w="1487" w:type="dxa"/>
            <w:tcBorders>
              <w:top w:val="single" w:sz="4" w:space="0" w:color="auto"/>
              <w:bottom w:val="single" w:sz="4" w:space="0" w:color="auto"/>
            </w:tcBorders>
            <w:vAlign w:val="center"/>
          </w:tcPr>
          <w:p w14:paraId="37966CF8" w14:textId="77777777" w:rsidR="0045402A" w:rsidRPr="00F21ABB" w:rsidRDefault="0045402A" w:rsidP="00D007B5">
            <w:pPr>
              <w:autoSpaceDE w:val="0"/>
              <w:autoSpaceDN w:val="0"/>
              <w:adjustRightInd w:val="0"/>
              <w:jc w:val="center"/>
              <w:rPr>
                <w:rFonts w:asciiTheme="majorBidi" w:hAnsiTheme="majorBidi" w:cstheme="majorBidi"/>
              </w:rPr>
            </w:pPr>
            <w:r w:rsidRPr="00F21ABB">
              <w:rPr>
                <w:rFonts w:asciiTheme="majorBidi" w:hAnsiTheme="majorBidi" w:cstheme="majorBidi"/>
                <w:color w:val="000000"/>
              </w:rPr>
              <w:t>85235.72</w:t>
            </w:r>
          </w:p>
        </w:tc>
        <w:tc>
          <w:tcPr>
            <w:tcW w:w="771" w:type="dxa"/>
            <w:tcBorders>
              <w:top w:val="single" w:sz="4" w:space="0" w:color="auto"/>
              <w:bottom w:val="single" w:sz="4" w:space="0" w:color="auto"/>
            </w:tcBorders>
            <w:vAlign w:val="center"/>
          </w:tcPr>
          <w:p w14:paraId="20DF38E4" w14:textId="77777777" w:rsidR="0045402A" w:rsidRPr="00F21ABB" w:rsidRDefault="0045402A" w:rsidP="00D007B5">
            <w:pPr>
              <w:autoSpaceDE w:val="0"/>
              <w:autoSpaceDN w:val="0"/>
              <w:adjustRightInd w:val="0"/>
              <w:jc w:val="center"/>
              <w:rPr>
                <w:rFonts w:asciiTheme="majorBidi" w:hAnsiTheme="majorBidi" w:cstheme="majorBidi"/>
              </w:rPr>
            </w:pPr>
            <w:r w:rsidRPr="00F21ABB">
              <w:rPr>
                <w:rFonts w:asciiTheme="majorBidi" w:hAnsiTheme="majorBidi" w:cstheme="majorBidi"/>
                <w:color w:val="000000"/>
              </w:rPr>
              <w:t>0.179</w:t>
            </w:r>
          </w:p>
        </w:tc>
        <w:tc>
          <w:tcPr>
            <w:tcW w:w="939" w:type="dxa"/>
            <w:vMerge/>
            <w:tcBorders>
              <w:left w:val="nil"/>
              <w:bottom w:val="single" w:sz="4" w:space="0" w:color="auto"/>
            </w:tcBorders>
          </w:tcPr>
          <w:p w14:paraId="2E9651A7" w14:textId="77777777" w:rsidR="0045402A" w:rsidRPr="00F21ABB" w:rsidRDefault="0045402A" w:rsidP="00D007B5">
            <w:pPr>
              <w:autoSpaceDE w:val="0"/>
              <w:autoSpaceDN w:val="0"/>
              <w:adjustRightInd w:val="0"/>
              <w:jc w:val="both"/>
              <w:rPr>
                <w:rFonts w:asciiTheme="majorBidi" w:hAnsiTheme="majorBidi" w:cstheme="majorBidi"/>
              </w:rPr>
            </w:pPr>
          </w:p>
        </w:tc>
      </w:tr>
      <w:tr w:rsidR="0045402A" w:rsidRPr="00F21ABB" w14:paraId="315E40BD" w14:textId="77777777" w:rsidTr="00AC26A8">
        <w:trPr>
          <w:trHeight w:val="345"/>
        </w:trPr>
        <w:tc>
          <w:tcPr>
            <w:tcW w:w="649" w:type="dxa"/>
            <w:vMerge/>
            <w:tcBorders>
              <w:bottom w:val="single" w:sz="4" w:space="0" w:color="auto"/>
            </w:tcBorders>
          </w:tcPr>
          <w:p w14:paraId="1473C036" w14:textId="77777777" w:rsidR="0045402A" w:rsidRPr="00F21ABB" w:rsidRDefault="0045402A" w:rsidP="00D007B5">
            <w:pPr>
              <w:autoSpaceDE w:val="0"/>
              <w:autoSpaceDN w:val="0"/>
              <w:adjustRightInd w:val="0"/>
              <w:jc w:val="both"/>
              <w:rPr>
                <w:rFonts w:asciiTheme="majorBidi" w:hAnsiTheme="majorBidi" w:cstheme="majorBidi"/>
              </w:rPr>
            </w:pPr>
          </w:p>
        </w:tc>
        <w:tc>
          <w:tcPr>
            <w:tcW w:w="1554" w:type="dxa"/>
            <w:tcBorders>
              <w:top w:val="single" w:sz="4" w:space="0" w:color="auto"/>
              <w:bottom w:val="single" w:sz="4" w:space="0" w:color="auto"/>
            </w:tcBorders>
          </w:tcPr>
          <w:p w14:paraId="37A19522" w14:textId="77777777" w:rsidR="0045402A" w:rsidRPr="00F21ABB" w:rsidRDefault="0045402A" w:rsidP="00D007B5">
            <w:pPr>
              <w:autoSpaceDE w:val="0"/>
              <w:autoSpaceDN w:val="0"/>
              <w:adjustRightInd w:val="0"/>
              <w:jc w:val="both"/>
              <w:rPr>
                <w:rFonts w:asciiTheme="majorBidi" w:hAnsiTheme="majorBidi" w:cstheme="majorBidi"/>
              </w:rPr>
            </w:pPr>
            <w:r w:rsidRPr="00F21ABB">
              <w:rPr>
                <w:rFonts w:asciiTheme="majorBidi" w:hAnsiTheme="majorBidi" w:cstheme="majorBidi"/>
              </w:rPr>
              <w:t>Nos. of floors</w:t>
            </w:r>
          </w:p>
        </w:tc>
        <w:tc>
          <w:tcPr>
            <w:tcW w:w="1487" w:type="dxa"/>
            <w:tcBorders>
              <w:top w:val="single" w:sz="4" w:space="0" w:color="auto"/>
              <w:bottom w:val="single" w:sz="4" w:space="0" w:color="auto"/>
            </w:tcBorders>
            <w:vAlign w:val="center"/>
          </w:tcPr>
          <w:p w14:paraId="4CE3180F" w14:textId="77777777" w:rsidR="0045402A" w:rsidRPr="00F21ABB" w:rsidRDefault="0045402A" w:rsidP="00D007B5">
            <w:pPr>
              <w:autoSpaceDE w:val="0"/>
              <w:autoSpaceDN w:val="0"/>
              <w:adjustRightInd w:val="0"/>
              <w:jc w:val="center"/>
              <w:rPr>
                <w:rFonts w:asciiTheme="majorBidi" w:hAnsiTheme="majorBidi" w:cstheme="majorBidi"/>
                <w:color w:val="000000"/>
              </w:rPr>
            </w:pPr>
            <w:r w:rsidRPr="00F21ABB">
              <w:rPr>
                <w:rFonts w:asciiTheme="majorBidi" w:hAnsiTheme="majorBidi" w:cstheme="majorBidi"/>
                <w:color w:val="000000"/>
              </w:rPr>
              <w:t>-284795798.8</w:t>
            </w:r>
          </w:p>
        </w:tc>
        <w:tc>
          <w:tcPr>
            <w:tcW w:w="771" w:type="dxa"/>
            <w:tcBorders>
              <w:top w:val="single" w:sz="4" w:space="0" w:color="auto"/>
              <w:bottom w:val="single" w:sz="4" w:space="0" w:color="auto"/>
            </w:tcBorders>
            <w:vAlign w:val="center"/>
          </w:tcPr>
          <w:p w14:paraId="3F1EE811" w14:textId="77777777" w:rsidR="0045402A" w:rsidRPr="00F21ABB" w:rsidRDefault="0045402A" w:rsidP="00D007B5">
            <w:pPr>
              <w:autoSpaceDE w:val="0"/>
              <w:autoSpaceDN w:val="0"/>
              <w:adjustRightInd w:val="0"/>
              <w:jc w:val="center"/>
              <w:rPr>
                <w:rFonts w:asciiTheme="majorBidi" w:hAnsiTheme="majorBidi" w:cstheme="majorBidi"/>
                <w:color w:val="000000"/>
              </w:rPr>
            </w:pPr>
            <w:r w:rsidRPr="00F21ABB">
              <w:rPr>
                <w:rFonts w:asciiTheme="majorBidi" w:hAnsiTheme="majorBidi" w:cstheme="majorBidi"/>
                <w:color w:val="000000"/>
              </w:rPr>
              <w:t>0.081</w:t>
            </w:r>
          </w:p>
        </w:tc>
        <w:tc>
          <w:tcPr>
            <w:tcW w:w="939" w:type="dxa"/>
            <w:vMerge/>
            <w:tcBorders>
              <w:left w:val="nil"/>
              <w:bottom w:val="single" w:sz="4" w:space="0" w:color="auto"/>
            </w:tcBorders>
          </w:tcPr>
          <w:p w14:paraId="1FB9AE3E" w14:textId="77777777" w:rsidR="0045402A" w:rsidRPr="00F21ABB" w:rsidRDefault="0045402A" w:rsidP="00D007B5">
            <w:pPr>
              <w:autoSpaceDE w:val="0"/>
              <w:autoSpaceDN w:val="0"/>
              <w:adjustRightInd w:val="0"/>
              <w:jc w:val="both"/>
              <w:rPr>
                <w:rFonts w:asciiTheme="majorBidi" w:hAnsiTheme="majorBidi" w:cstheme="majorBidi"/>
              </w:rPr>
            </w:pPr>
          </w:p>
        </w:tc>
      </w:tr>
      <w:tr w:rsidR="0045402A" w:rsidRPr="00F21ABB" w14:paraId="48109660" w14:textId="77777777" w:rsidTr="00AC26A8">
        <w:trPr>
          <w:trHeight w:val="345"/>
        </w:trPr>
        <w:tc>
          <w:tcPr>
            <w:tcW w:w="649" w:type="dxa"/>
            <w:vMerge/>
            <w:tcBorders>
              <w:bottom w:val="single" w:sz="4" w:space="0" w:color="auto"/>
            </w:tcBorders>
          </w:tcPr>
          <w:p w14:paraId="07E65FB1" w14:textId="77777777" w:rsidR="0045402A" w:rsidRPr="00F21ABB" w:rsidRDefault="0045402A" w:rsidP="00D007B5">
            <w:pPr>
              <w:autoSpaceDE w:val="0"/>
              <w:autoSpaceDN w:val="0"/>
              <w:adjustRightInd w:val="0"/>
              <w:jc w:val="both"/>
              <w:rPr>
                <w:rFonts w:asciiTheme="majorBidi" w:hAnsiTheme="majorBidi" w:cstheme="majorBidi"/>
              </w:rPr>
            </w:pPr>
          </w:p>
        </w:tc>
        <w:tc>
          <w:tcPr>
            <w:tcW w:w="1554" w:type="dxa"/>
            <w:tcBorders>
              <w:top w:val="single" w:sz="4" w:space="0" w:color="auto"/>
              <w:bottom w:val="single" w:sz="4" w:space="0" w:color="auto"/>
            </w:tcBorders>
          </w:tcPr>
          <w:p w14:paraId="2BF1B24A" w14:textId="77777777" w:rsidR="0045402A" w:rsidRPr="00F21ABB" w:rsidRDefault="0045402A" w:rsidP="00D007B5">
            <w:pPr>
              <w:autoSpaceDE w:val="0"/>
              <w:autoSpaceDN w:val="0"/>
              <w:adjustRightInd w:val="0"/>
              <w:jc w:val="both"/>
              <w:rPr>
                <w:rFonts w:asciiTheme="majorBidi" w:hAnsiTheme="majorBidi" w:cstheme="majorBidi"/>
              </w:rPr>
            </w:pPr>
            <w:r w:rsidRPr="00F21ABB">
              <w:rPr>
                <w:rFonts w:asciiTheme="majorBidi" w:hAnsiTheme="majorBidi" w:cstheme="majorBidi"/>
              </w:rPr>
              <w:t>No. of columns</w:t>
            </w:r>
          </w:p>
        </w:tc>
        <w:tc>
          <w:tcPr>
            <w:tcW w:w="1487" w:type="dxa"/>
            <w:tcBorders>
              <w:top w:val="single" w:sz="4" w:space="0" w:color="auto"/>
              <w:bottom w:val="single" w:sz="4" w:space="0" w:color="auto"/>
            </w:tcBorders>
            <w:vAlign w:val="center"/>
          </w:tcPr>
          <w:p w14:paraId="72518211" w14:textId="77777777" w:rsidR="0045402A" w:rsidRPr="00F21ABB" w:rsidRDefault="0045402A" w:rsidP="00D007B5">
            <w:pPr>
              <w:autoSpaceDE w:val="0"/>
              <w:autoSpaceDN w:val="0"/>
              <w:adjustRightInd w:val="0"/>
              <w:jc w:val="center"/>
              <w:rPr>
                <w:rFonts w:asciiTheme="majorBidi" w:hAnsiTheme="majorBidi" w:cstheme="majorBidi"/>
                <w:color w:val="000000"/>
              </w:rPr>
            </w:pPr>
            <w:r w:rsidRPr="00F21ABB">
              <w:rPr>
                <w:rFonts w:asciiTheme="majorBidi" w:hAnsiTheme="majorBidi" w:cstheme="majorBidi"/>
                <w:color w:val="000000"/>
              </w:rPr>
              <w:t>-3270639.33</w:t>
            </w:r>
          </w:p>
        </w:tc>
        <w:tc>
          <w:tcPr>
            <w:tcW w:w="771" w:type="dxa"/>
            <w:tcBorders>
              <w:top w:val="single" w:sz="4" w:space="0" w:color="auto"/>
              <w:bottom w:val="single" w:sz="4" w:space="0" w:color="auto"/>
            </w:tcBorders>
            <w:vAlign w:val="center"/>
          </w:tcPr>
          <w:p w14:paraId="3BF7C76D" w14:textId="77777777" w:rsidR="0045402A" w:rsidRPr="00F21ABB" w:rsidRDefault="0045402A" w:rsidP="00D007B5">
            <w:pPr>
              <w:autoSpaceDE w:val="0"/>
              <w:autoSpaceDN w:val="0"/>
              <w:adjustRightInd w:val="0"/>
              <w:jc w:val="center"/>
              <w:rPr>
                <w:rFonts w:asciiTheme="majorBidi" w:hAnsiTheme="majorBidi" w:cstheme="majorBidi"/>
                <w:color w:val="000000"/>
              </w:rPr>
            </w:pPr>
            <w:r w:rsidRPr="00F21ABB">
              <w:rPr>
                <w:rFonts w:asciiTheme="majorBidi" w:hAnsiTheme="majorBidi" w:cstheme="majorBidi"/>
                <w:color w:val="000000"/>
              </w:rPr>
              <w:t>0.207</w:t>
            </w:r>
          </w:p>
        </w:tc>
        <w:tc>
          <w:tcPr>
            <w:tcW w:w="939" w:type="dxa"/>
            <w:vMerge/>
            <w:tcBorders>
              <w:left w:val="nil"/>
              <w:bottom w:val="single" w:sz="4" w:space="0" w:color="auto"/>
            </w:tcBorders>
          </w:tcPr>
          <w:p w14:paraId="2BAA872D" w14:textId="77777777" w:rsidR="0045402A" w:rsidRPr="00F21ABB" w:rsidRDefault="0045402A" w:rsidP="00D007B5">
            <w:pPr>
              <w:autoSpaceDE w:val="0"/>
              <w:autoSpaceDN w:val="0"/>
              <w:adjustRightInd w:val="0"/>
              <w:jc w:val="both"/>
              <w:rPr>
                <w:rFonts w:asciiTheme="majorBidi" w:hAnsiTheme="majorBidi" w:cstheme="majorBidi"/>
              </w:rPr>
            </w:pPr>
          </w:p>
        </w:tc>
      </w:tr>
      <w:tr w:rsidR="0045402A" w:rsidRPr="00F21ABB" w14:paraId="0B1D9D86" w14:textId="77777777" w:rsidTr="00AC26A8">
        <w:trPr>
          <w:trHeight w:val="345"/>
        </w:trPr>
        <w:tc>
          <w:tcPr>
            <w:tcW w:w="649" w:type="dxa"/>
            <w:vMerge/>
            <w:tcBorders>
              <w:bottom w:val="single" w:sz="4" w:space="0" w:color="auto"/>
            </w:tcBorders>
          </w:tcPr>
          <w:p w14:paraId="3F65B039" w14:textId="77777777" w:rsidR="0045402A" w:rsidRPr="00F21ABB" w:rsidRDefault="0045402A" w:rsidP="00D007B5">
            <w:pPr>
              <w:autoSpaceDE w:val="0"/>
              <w:autoSpaceDN w:val="0"/>
              <w:adjustRightInd w:val="0"/>
              <w:jc w:val="both"/>
              <w:rPr>
                <w:rFonts w:asciiTheme="majorBidi" w:hAnsiTheme="majorBidi" w:cstheme="majorBidi"/>
              </w:rPr>
            </w:pPr>
          </w:p>
        </w:tc>
        <w:tc>
          <w:tcPr>
            <w:tcW w:w="1554" w:type="dxa"/>
            <w:tcBorders>
              <w:top w:val="single" w:sz="4" w:space="0" w:color="auto"/>
              <w:bottom w:val="single" w:sz="4" w:space="0" w:color="auto"/>
            </w:tcBorders>
          </w:tcPr>
          <w:p w14:paraId="3B266242" w14:textId="77777777" w:rsidR="0045402A" w:rsidRPr="00F21ABB" w:rsidRDefault="0045402A" w:rsidP="00D007B5">
            <w:pPr>
              <w:autoSpaceDE w:val="0"/>
              <w:autoSpaceDN w:val="0"/>
              <w:adjustRightInd w:val="0"/>
              <w:rPr>
                <w:rFonts w:asciiTheme="majorBidi" w:hAnsiTheme="majorBidi" w:cstheme="majorBidi"/>
              </w:rPr>
            </w:pPr>
            <w:r w:rsidRPr="00F21ABB">
              <w:rPr>
                <w:rFonts w:asciiTheme="majorBidi" w:hAnsiTheme="majorBidi" w:cstheme="majorBidi"/>
              </w:rPr>
              <w:t>Earthwork</w:t>
            </w:r>
          </w:p>
        </w:tc>
        <w:tc>
          <w:tcPr>
            <w:tcW w:w="1487" w:type="dxa"/>
            <w:tcBorders>
              <w:top w:val="single" w:sz="4" w:space="0" w:color="auto"/>
              <w:bottom w:val="single" w:sz="4" w:space="0" w:color="auto"/>
            </w:tcBorders>
            <w:vAlign w:val="center"/>
          </w:tcPr>
          <w:p w14:paraId="4A9458DD" w14:textId="77777777" w:rsidR="0045402A" w:rsidRPr="00F21ABB" w:rsidRDefault="0045402A" w:rsidP="00D007B5">
            <w:pPr>
              <w:autoSpaceDE w:val="0"/>
              <w:autoSpaceDN w:val="0"/>
              <w:adjustRightInd w:val="0"/>
              <w:jc w:val="center"/>
              <w:rPr>
                <w:rFonts w:asciiTheme="majorBidi" w:hAnsiTheme="majorBidi" w:cstheme="majorBidi"/>
                <w:color w:val="000000"/>
              </w:rPr>
            </w:pPr>
            <w:r w:rsidRPr="00F21ABB">
              <w:rPr>
                <w:rFonts w:asciiTheme="majorBidi" w:hAnsiTheme="majorBidi" w:cstheme="majorBidi"/>
                <w:color w:val="000000"/>
              </w:rPr>
              <w:t>14961.24</w:t>
            </w:r>
          </w:p>
        </w:tc>
        <w:tc>
          <w:tcPr>
            <w:tcW w:w="771" w:type="dxa"/>
            <w:tcBorders>
              <w:top w:val="single" w:sz="4" w:space="0" w:color="auto"/>
              <w:bottom w:val="single" w:sz="4" w:space="0" w:color="auto"/>
            </w:tcBorders>
            <w:vAlign w:val="center"/>
          </w:tcPr>
          <w:p w14:paraId="3821FCCA" w14:textId="77777777" w:rsidR="0045402A" w:rsidRPr="00F21ABB" w:rsidRDefault="0045402A" w:rsidP="00D007B5">
            <w:pPr>
              <w:autoSpaceDE w:val="0"/>
              <w:autoSpaceDN w:val="0"/>
              <w:adjustRightInd w:val="0"/>
              <w:jc w:val="center"/>
              <w:rPr>
                <w:rFonts w:asciiTheme="majorBidi" w:hAnsiTheme="majorBidi" w:cstheme="majorBidi"/>
                <w:color w:val="000000"/>
              </w:rPr>
            </w:pPr>
            <w:r w:rsidRPr="00F21ABB">
              <w:rPr>
                <w:rFonts w:asciiTheme="majorBidi" w:hAnsiTheme="majorBidi" w:cstheme="majorBidi"/>
                <w:color w:val="000000"/>
              </w:rPr>
              <w:t>0.161</w:t>
            </w:r>
          </w:p>
        </w:tc>
        <w:tc>
          <w:tcPr>
            <w:tcW w:w="939" w:type="dxa"/>
            <w:vMerge/>
            <w:tcBorders>
              <w:left w:val="nil"/>
              <w:bottom w:val="single" w:sz="4" w:space="0" w:color="auto"/>
            </w:tcBorders>
          </w:tcPr>
          <w:p w14:paraId="0AEB9772" w14:textId="77777777" w:rsidR="0045402A" w:rsidRPr="00F21ABB" w:rsidRDefault="0045402A" w:rsidP="00D007B5">
            <w:pPr>
              <w:autoSpaceDE w:val="0"/>
              <w:autoSpaceDN w:val="0"/>
              <w:adjustRightInd w:val="0"/>
              <w:jc w:val="both"/>
              <w:rPr>
                <w:rFonts w:asciiTheme="majorBidi" w:hAnsiTheme="majorBidi" w:cstheme="majorBidi"/>
              </w:rPr>
            </w:pPr>
          </w:p>
        </w:tc>
      </w:tr>
      <w:tr w:rsidR="0045402A" w:rsidRPr="00F21ABB" w14:paraId="4E717C62" w14:textId="77777777" w:rsidTr="00AC26A8">
        <w:trPr>
          <w:trHeight w:val="345"/>
        </w:trPr>
        <w:tc>
          <w:tcPr>
            <w:tcW w:w="649" w:type="dxa"/>
            <w:vMerge/>
            <w:tcBorders>
              <w:bottom w:val="single" w:sz="4" w:space="0" w:color="auto"/>
            </w:tcBorders>
          </w:tcPr>
          <w:p w14:paraId="0A30DE7F" w14:textId="77777777" w:rsidR="0045402A" w:rsidRPr="00F21ABB" w:rsidRDefault="0045402A" w:rsidP="00D007B5">
            <w:pPr>
              <w:autoSpaceDE w:val="0"/>
              <w:autoSpaceDN w:val="0"/>
              <w:adjustRightInd w:val="0"/>
              <w:jc w:val="both"/>
              <w:rPr>
                <w:rFonts w:asciiTheme="majorBidi" w:hAnsiTheme="majorBidi" w:cstheme="majorBidi"/>
              </w:rPr>
            </w:pPr>
          </w:p>
        </w:tc>
        <w:tc>
          <w:tcPr>
            <w:tcW w:w="1554" w:type="dxa"/>
            <w:tcBorders>
              <w:top w:val="single" w:sz="4" w:space="0" w:color="auto"/>
              <w:bottom w:val="single" w:sz="4" w:space="0" w:color="auto"/>
            </w:tcBorders>
          </w:tcPr>
          <w:p w14:paraId="0FD46630" w14:textId="77777777" w:rsidR="0045402A" w:rsidRPr="00F21ABB" w:rsidRDefault="0045402A" w:rsidP="00D007B5">
            <w:pPr>
              <w:autoSpaceDE w:val="0"/>
              <w:autoSpaceDN w:val="0"/>
              <w:adjustRightInd w:val="0"/>
              <w:rPr>
                <w:rFonts w:asciiTheme="majorBidi" w:hAnsiTheme="majorBidi" w:cstheme="majorBidi"/>
              </w:rPr>
            </w:pPr>
            <w:r w:rsidRPr="00F21ABB">
              <w:rPr>
                <w:rFonts w:asciiTheme="majorBidi" w:hAnsiTheme="majorBidi" w:cstheme="majorBidi"/>
              </w:rPr>
              <w:t>Area of doors and windows</w:t>
            </w:r>
          </w:p>
        </w:tc>
        <w:tc>
          <w:tcPr>
            <w:tcW w:w="1487" w:type="dxa"/>
            <w:tcBorders>
              <w:top w:val="single" w:sz="4" w:space="0" w:color="auto"/>
              <w:bottom w:val="single" w:sz="4" w:space="0" w:color="auto"/>
            </w:tcBorders>
            <w:vAlign w:val="center"/>
          </w:tcPr>
          <w:p w14:paraId="6260EDD1" w14:textId="77777777" w:rsidR="0045402A" w:rsidRPr="00F21ABB" w:rsidRDefault="0045402A" w:rsidP="00D007B5">
            <w:pPr>
              <w:autoSpaceDE w:val="0"/>
              <w:autoSpaceDN w:val="0"/>
              <w:adjustRightInd w:val="0"/>
              <w:jc w:val="center"/>
              <w:rPr>
                <w:rFonts w:asciiTheme="majorBidi" w:hAnsiTheme="majorBidi" w:cstheme="majorBidi"/>
                <w:color w:val="000000"/>
              </w:rPr>
            </w:pPr>
            <w:r w:rsidRPr="00F21ABB">
              <w:rPr>
                <w:rFonts w:asciiTheme="majorBidi" w:hAnsiTheme="majorBidi" w:cstheme="majorBidi"/>
                <w:color w:val="000000"/>
              </w:rPr>
              <w:t>1514231.65</w:t>
            </w:r>
          </w:p>
        </w:tc>
        <w:tc>
          <w:tcPr>
            <w:tcW w:w="771" w:type="dxa"/>
            <w:tcBorders>
              <w:top w:val="single" w:sz="4" w:space="0" w:color="auto"/>
              <w:bottom w:val="single" w:sz="4" w:space="0" w:color="auto"/>
            </w:tcBorders>
            <w:vAlign w:val="center"/>
          </w:tcPr>
          <w:p w14:paraId="3B905579" w14:textId="77777777" w:rsidR="0045402A" w:rsidRPr="00F21ABB" w:rsidRDefault="0045402A" w:rsidP="00D007B5">
            <w:pPr>
              <w:autoSpaceDE w:val="0"/>
              <w:autoSpaceDN w:val="0"/>
              <w:adjustRightInd w:val="0"/>
              <w:jc w:val="center"/>
              <w:rPr>
                <w:rFonts w:asciiTheme="majorBidi" w:hAnsiTheme="majorBidi" w:cstheme="majorBidi"/>
                <w:color w:val="000000"/>
              </w:rPr>
            </w:pPr>
            <w:r w:rsidRPr="00F21ABB">
              <w:rPr>
                <w:rFonts w:asciiTheme="majorBidi" w:hAnsiTheme="majorBidi" w:cstheme="majorBidi"/>
                <w:color w:val="000000"/>
              </w:rPr>
              <w:t>0.000</w:t>
            </w:r>
          </w:p>
        </w:tc>
        <w:tc>
          <w:tcPr>
            <w:tcW w:w="939" w:type="dxa"/>
            <w:vMerge/>
            <w:tcBorders>
              <w:left w:val="nil"/>
              <w:bottom w:val="single" w:sz="4" w:space="0" w:color="auto"/>
            </w:tcBorders>
          </w:tcPr>
          <w:p w14:paraId="2B2BE809" w14:textId="77777777" w:rsidR="0045402A" w:rsidRPr="00F21ABB" w:rsidRDefault="0045402A" w:rsidP="00D007B5">
            <w:pPr>
              <w:autoSpaceDE w:val="0"/>
              <w:autoSpaceDN w:val="0"/>
              <w:adjustRightInd w:val="0"/>
              <w:jc w:val="both"/>
              <w:rPr>
                <w:rFonts w:asciiTheme="majorBidi" w:hAnsiTheme="majorBidi" w:cstheme="majorBidi"/>
              </w:rPr>
            </w:pPr>
          </w:p>
        </w:tc>
      </w:tr>
      <w:tr w:rsidR="0045402A" w:rsidRPr="00F21ABB" w14:paraId="6FBA9AE6" w14:textId="77777777" w:rsidTr="00AC26A8">
        <w:trPr>
          <w:trHeight w:val="345"/>
        </w:trPr>
        <w:tc>
          <w:tcPr>
            <w:tcW w:w="649" w:type="dxa"/>
            <w:vMerge/>
            <w:tcBorders>
              <w:bottom w:val="single" w:sz="4" w:space="0" w:color="auto"/>
            </w:tcBorders>
          </w:tcPr>
          <w:p w14:paraId="72BD90A4" w14:textId="77777777" w:rsidR="0045402A" w:rsidRPr="00F21ABB" w:rsidRDefault="0045402A" w:rsidP="00D007B5">
            <w:pPr>
              <w:autoSpaceDE w:val="0"/>
              <w:autoSpaceDN w:val="0"/>
              <w:adjustRightInd w:val="0"/>
              <w:jc w:val="both"/>
              <w:rPr>
                <w:rFonts w:asciiTheme="majorBidi" w:hAnsiTheme="majorBidi" w:cstheme="majorBidi"/>
              </w:rPr>
            </w:pPr>
          </w:p>
        </w:tc>
        <w:tc>
          <w:tcPr>
            <w:tcW w:w="1554" w:type="dxa"/>
            <w:tcBorders>
              <w:top w:val="single" w:sz="4" w:space="0" w:color="auto"/>
              <w:bottom w:val="single" w:sz="4" w:space="0" w:color="auto"/>
            </w:tcBorders>
          </w:tcPr>
          <w:p w14:paraId="6D62E9FF" w14:textId="77777777" w:rsidR="0045402A" w:rsidRPr="00F21ABB" w:rsidRDefault="0045402A" w:rsidP="00D007B5">
            <w:pPr>
              <w:autoSpaceDE w:val="0"/>
              <w:autoSpaceDN w:val="0"/>
              <w:adjustRightInd w:val="0"/>
              <w:rPr>
                <w:rFonts w:asciiTheme="majorBidi" w:hAnsiTheme="majorBidi" w:cstheme="majorBidi"/>
              </w:rPr>
            </w:pPr>
            <w:r w:rsidRPr="00F21ABB">
              <w:rPr>
                <w:rFonts w:asciiTheme="majorBidi" w:hAnsiTheme="majorBidi" w:cstheme="majorBidi"/>
              </w:rPr>
              <w:t>Distance from the city center (km)</w:t>
            </w:r>
          </w:p>
        </w:tc>
        <w:tc>
          <w:tcPr>
            <w:tcW w:w="1487" w:type="dxa"/>
            <w:tcBorders>
              <w:top w:val="single" w:sz="4" w:space="0" w:color="auto"/>
              <w:bottom w:val="single" w:sz="4" w:space="0" w:color="auto"/>
            </w:tcBorders>
            <w:vAlign w:val="center"/>
          </w:tcPr>
          <w:p w14:paraId="06B7D6BF" w14:textId="77777777" w:rsidR="0045402A" w:rsidRPr="00F21ABB" w:rsidRDefault="0045402A" w:rsidP="00D007B5">
            <w:pPr>
              <w:autoSpaceDE w:val="0"/>
              <w:autoSpaceDN w:val="0"/>
              <w:adjustRightInd w:val="0"/>
              <w:jc w:val="center"/>
              <w:rPr>
                <w:rFonts w:asciiTheme="majorBidi" w:hAnsiTheme="majorBidi" w:cstheme="majorBidi"/>
                <w:color w:val="000000"/>
              </w:rPr>
            </w:pPr>
            <w:r w:rsidRPr="00F21ABB">
              <w:rPr>
                <w:rFonts w:asciiTheme="majorBidi" w:hAnsiTheme="majorBidi" w:cstheme="majorBidi"/>
                <w:color w:val="000000"/>
              </w:rPr>
              <w:t>-716289.53</w:t>
            </w:r>
          </w:p>
        </w:tc>
        <w:tc>
          <w:tcPr>
            <w:tcW w:w="771" w:type="dxa"/>
            <w:tcBorders>
              <w:top w:val="single" w:sz="4" w:space="0" w:color="auto"/>
              <w:bottom w:val="single" w:sz="4" w:space="0" w:color="auto"/>
            </w:tcBorders>
            <w:vAlign w:val="center"/>
          </w:tcPr>
          <w:p w14:paraId="55B621A5" w14:textId="77777777" w:rsidR="0045402A" w:rsidRPr="00F21ABB" w:rsidRDefault="0045402A" w:rsidP="00D007B5">
            <w:pPr>
              <w:autoSpaceDE w:val="0"/>
              <w:autoSpaceDN w:val="0"/>
              <w:adjustRightInd w:val="0"/>
              <w:jc w:val="center"/>
              <w:rPr>
                <w:rFonts w:asciiTheme="majorBidi" w:hAnsiTheme="majorBidi" w:cstheme="majorBidi"/>
                <w:color w:val="000000"/>
              </w:rPr>
            </w:pPr>
            <w:r w:rsidRPr="00F21ABB">
              <w:rPr>
                <w:rFonts w:asciiTheme="majorBidi" w:hAnsiTheme="majorBidi" w:cstheme="majorBidi"/>
                <w:color w:val="000000"/>
              </w:rPr>
              <w:t>0.267</w:t>
            </w:r>
          </w:p>
        </w:tc>
        <w:tc>
          <w:tcPr>
            <w:tcW w:w="939" w:type="dxa"/>
            <w:vMerge/>
            <w:tcBorders>
              <w:left w:val="nil"/>
              <w:bottom w:val="single" w:sz="4" w:space="0" w:color="auto"/>
            </w:tcBorders>
          </w:tcPr>
          <w:p w14:paraId="4735A2FD" w14:textId="77777777" w:rsidR="0045402A" w:rsidRPr="00F21ABB" w:rsidRDefault="0045402A" w:rsidP="00D007B5">
            <w:pPr>
              <w:autoSpaceDE w:val="0"/>
              <w:autoSpaceDN w:val="0"/>
              <w:adjustRightInd w:val="0"/>
              <w:jc w:val="both"/>
              <w:rPr>
                <w:rFonts w:asciiTheme="majorBidi" w:hAnsiTheme="majorBidi" w:cstheme="majorBidi"/>
              </w:rPr>
            </w:pPr>
          </w:p>
        </w:tc>
      </w:tr>
    </w:tbl>
    <w:p w14:paraId="2471F6FA" w14:textId="0CB5436F" w:rsidR="00D0585F" w:rsidRDefault="00D0585F" w:rsidP="00D0585F">
      <w:pPr>
        <w:autoSpaceDE w:val="0"/>
        <w:autoSpaceDN w:val="0"/>
        <w:adjustRightInd w:val="0"/>
        <w:jc w:val="both"/>
        <w:rPr>
          <w:rFonts w:asciiTheme="majorBidi" w:hAnsiTheme="majorBidi" w:cstheme="majorBidi"/>
          <w:sz w:val="24"/>
          <w:szCs w:val="24"/>
        </w:rPr>
      </w:pPr>
      <w:r w:rsidRPr="00FD59D5">
        <w:rPr>
          <w:rFonts w:asciiTheme="majorBidi" w:hAnsiTheme="majorBidi" w:cstheme="majorBidi"/>
          <w:sz w:val="24"/>
          <w:szCs w:val="24"/>
        </w:rPr>
        <w:t>By inserting eightieth parameter relating total cost of project which is distance from city center with duration, site area, building area, number of floors, number of columns, earthwork and area of doors and windows the model will be in the form shown below: -</w:t>
      </w:r>
    </w:p>
    <w:p w14:paraId="4974811D" w14:textId="77777777" w:rsidR="00D0585F" w:rsidRDefault="00D0585F" w:rsidP="00D0585F">
      <w:pPr>
        <w:rPr>
          <w:rFonts w:asciiTheme="majorBidi" w:hAnsiTheme="majorBidi" w:cstheme="majorBidi"/>
          <w:color w:val="000000"/>
          <w:sz w:val="24"/>
          <w:szCs w:val="24"/>
        </w:rPr>
      </w:pPr>
    </w:p>
    <w:p w14:paraId="5300BD59" w14:textId="77777777" w:rsidR="00D0585F" w:rsidRDefault="00D0585F" w:rsidP="00D0585F">
      <w:pPr>
        <w:rPr>
          <w:rFonts w:asciiTheme="majorBidi" w:hAnsiTheme="majorBidi" w:cstheme="majorBidi"/>
          <w:color w:val="000000"/>
          <w:sz w:val="22"/>
          <w:szCs w:val="22"/>
        </w:rPr>
      </w:pPr>
      <w:r w:rsidRPr="00D0585F">
        <w:rPr>
          <w:rFonts w:asciiTheme="majorBidi" w:hAnsiTheme="majorBidi" w:cstheme="majorBidi"/>
          <w:color w:val="000000"/>
          <w:sz w:val="22"/>
          <w:szCs w:val="22"/>
        </w:rPr>
        <w:t>Total Cost = (1437130.47* D) +( 40168.06*SA) +(</w:t>
      </w:r>
      <w:r w:rsidRPr="00D0585F">
        <w:rPr>
          <w:rFonts w:asciiTheme="majorBidi" w:hAnsiTheme="majorBidi" w:cstheme="majorBidi"/>
          <w:color w:val="000000" w:themeColor="text1"/>
          <w:sz w:val="22"/>
          <w:szCs w:val="22"/>
        </w:rPr>
        <w:t>85235.72*BA) -(284795798.8*NF) -(3270639.33*NC) +( 14961.24*E) +(1514231.65*ADW) -(716289.53* Di)-12794469.66 .......................................................</w:t>
      </w:r>
      <w:r w:rsidRPr="00D0585F">
        <w:rPr>
          <w:rFonts w:asciiTheme="majorBidi" w:hAnsiTheme="majorBidi" w:cstheme="majorBidi"/>
          <w:color w:val="000000"/>
          <w:sz w:val="22"/>
          <w:szCs w:val="22"/>
        </w:rPr>
        <w:t>(9)</w:t>
      </w:r>
    </w:p>
    <w:p w14:paraId="3DB6B9CC" w14:textId="77034046" w:rsidR="00D0585F" w:rsidRDefault="00D0585F" w:rsidP="00D0585F">
      <w:pPr>
        <w:rPr>
          <w:rFonts w:asciiTheme="majorBidi" w:hAnsiTheme="majorBidi"/>
          <w:b/>
          <w:bCs/>
          <w:sz w:val="24"/>
          <w:szCs w:val="24"/>
        </w:rPr>
      </w:pPr>
      <w:r w:rsidRPr="00D0585F">
        <w:rPr>
          <w:rFonts w:asciiTheme="majorBidi" w:hAnsiTheme="majorBidi" w:cstheme="majorBidi"/>
          <w:b/>
          <w:bCs/>
          <w:color w:val="000000"/>
          <w:sz w:val="24"/>
          <w:szCs w:val="24"/>
        </w:rPr>
        <w:t xml:space="preserve">9. </w:t>
      </w:r>
      <w:r w:rsidRPr="00D0585F">
        <w:rPr>
          <w:rFonts w:asciiTheme="majorBidi" w:hAnsiTheme="majorBidi"/>
          <w:b/>
          <w:bCs/>
          <w:sz w:val="24"/>
          <w:szCs w:val="24"/>
        </w:rPr>
        <w:t>Mean absolute percentage error (MAPE)</w:t>
      </w:r>
    </w:p>
    <w:p w14:paraId="48D787B6" w14:textId="77777777" w:rsidR="00D0585F" w:rsidRPr="002F333F" w:rsidRDefault="00D0585F" w:rsidP="00D0585F">
      <w:pPr>
        <w:autoSpaceDE w:val="0"/>
        <w:autoSpaceDN w:val="0"/>
        <w:adjustRightInd w:val="0"/>
        <w:jc w:val="both"/>
        <w:rPr>
          <w:rFonts w:asciiTheme="majorBidi" w:hAnsiTheme="majorBidi" w:cstheme="majorBidi"/>
          <w:sz w:val="24"/>
          <w:szCs w:val="24"/>
        </w:rPr>
      </w:pPr>
      <w:r w:rsidRPr="002F333F">
        <w:rPr>
          <w:rFonts w:asciiTheme="majorBidi" w:hAnsiTheme="majorBidi" w:cstheme="majorBidi"/>
          <w:sz w:val="24"/>
          <w:szCs w:val="24"/>
        </w:rPr>
        <w:t>Excel program has been used to find the percentage of error of each model by calculating mean absolute percentage error (MAPE). Below is the rule for calculating (MAPE):</w:t>
      </w:r>
    </w:p>
    <w:p w14:paraId="0F7E354D" w14:textId="77777777" w:rsidR="00D0585F" w:rsidRPr="00FD59D5" w:rsidRDefault="00D0585F" w:rsidP="00D0585F">
      <w:pPr>
        <w:autoSpaceDE w:val="0"/>
        <w:autoSpaceDN w:val="0"/>
        <w:adjustRightInd w:val="0"/>
        <w:ind w:firstLine="720"/>
        <w:jc w:val="both"/>
        <w:rPr>
          <w:rFonts w:asciiTheme="majorBidi" w:hAnsiTheme="majorBidi" w:cstheme="majorBidi"/>
          <w:sz w:val="24"/>
          <w:szCs w:val="24"/>
        </w:rPr>
      </w:pPr>
      <m:oMathPara>
        <m:oMath>
          <m:r>
            <w:rPr>
              <w:rFonts w:ascii="Cambria Math" w:hAnsi="Cambria Math" w:cstheme="majorBidi"/>
              <w:sz w:val="24"/>
              <w:szCs w:val="24"/>
            </w:rPr>
            <m:t>MAPE</m:t>
          </m:r>
          <m:r>
            <m:rPr>
              <m:sty m:val="p"/>
            </m:rPr>
            <w:rPr>
              <w:rFonts w:ascii="Cambria Math" w:hAnsi="Cambria Math" w:cstheme="majorBidi"/>
              <w:sz w:val="24"/>
              <w:szCs w:val="24"/>
            </w:rPr>
            <m:t>=</m:t>
          </m:r>
          <m:f>
            <m:fPr>
              <m:ctrlPr>
                <w:rPr>
                  <w:rFonts w:ascii="Cambria Math" w:hAnsi="Cambria Math" w:cstheme="majorBidi"/>
                  <w:sz w:val="24"/>
                  <w:szCs w:val="24"/>
                </w:rPr>
              </m:ctrlPr>
            </m:fPr>
            <m:num>
              <m:nary>
                <m:naryPr>
                  <m:chr m:val="∑"/>
                  <m:limLoc m:val="undOvr"/>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d>
                    <m:dPr>
                      <m:begChr m:val="|"/>
                      <m:endChr m:val="|"/>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Ce-Ca</m:t>
                          </m:r>
                        </m:num>
                        <m:den>
                          <m:r>
                            <w:rPr>
                              <w:rFonts w:ascii="Cambria Math" w:hAnsi="Cambria Math" w:cstheme="majorBidi"/>
                              <w:sz w:val="24"/>
                              <w:szCs w:val="24"/>
                            </w:rPr>
                            <m:t>Ca</m:t>
                          </m:r>
                        </m:den>
                      </m:f>
                    </m:e>
                  </m:d>
                </m:e>
              </m:nary>
            </m:num>
            <m:den>
              <m:r>
                <m:rPr>
                  <m:sty m:val="p"/>
                </m:rPr>
                <w:rPr>
                  <w:rFonts w:ascii="Cambria Math" w:hAnsi="Cambria Math" w:cstheme="majorBidi"/>
                  <w:sz w:val="24"/>
                  <w:szCs w:val="24"/>
                </w:rPr>
                <m:t>N</m:t>
              </m:r>
            </m:den>
          </m:f>
          <m:r>
            <w:rPr>
              <w:rFonts w:ascii="Cambria Math" w:hAnsi="Cambria Math" w:cstheme="majorBidi"/>
              <w:sz w:val="24"/>
              <w:szCs w:val="24"/>
            </w:rPr>
            <m:t>*100                (10)</m:t>
          </m:r>
        </m:oMath>
      </m:oMathPara>
    </w:p>
    <w:p w14:paraId="77CF78D3" w14:textId="77777777" w:rsidR="00D0585F" w:rsidRPr="00FD59D5" w:rsidRDefault="00D0585F" w:rsidP="00D0585F">
      <w:pPr>
        <w:jc w:val="both"/>
        <w:rPr>
          <w:rFonts w:asciiTheme="majorBidi" w:hAnsiTheme="majorBidi" w:cstheme="majorBidi"/>
          <w:sz w:val="24"/>
          <w:szCs w:val="24"/>
        </w:rPr>
      </w:pPr>
      <w:r w:rsidRPr="00FD59D5">
        <w:rPr>
          <w:rFonts w:asciiTheme="majorBidi" w:hAnsiTheme="majorBidi" w:cstheme="majorBidi"/>
          <w:sz w:val="24"/>
          <w:szCs w:val="24"/>
        </w:rPr>
        <w:t>Where</w:t>
      </w:r>
    </w:p>
    <w:p w14:paraId="6D5B3D25" w14:textId="77777777" w:rsidR="00D0585F" w:rsidRPr="00FD59D5" w:rsidRDefault="00D0585F" w:rsidP="00D0585F">
      <w:pPr>
        <w:jc w:val="both"/>
        <w:rPr>
          <w:rFonts w:asciiTheme="majorBidi" w:hAnsiTheme="majorBidi" w:cstheme="majorBidi"/>
          <w:sz w:val="24"/>
          <w:szCs w:val="24"/>
        </w:rPr>
      </w:pPr>
      <w:r w:rsidRPr="00FD59D5">
        <w:rPr>
          <w:rFonts w:asciiTheme="majorBidi" w:hAnsiTheme="majorBidi" w:cstheme="majorBidi"/>
          <w:sz w:val="24"/>
          <w:szCs w:val="24"/>
        </w:rPr>
        <w:t xml:space="preserve">MAPE= mean absolute percentage error, </w:t>
      </w:r>
    </w:p>
    <w:p w14:paraId="6045B671" w14:textId="77777777" w:rsidR="00D0585F" w:rsidRPr="00FD59D5" w:rsidRDefault="00D0585F" w:rsidP="00D0585F">
      <w:pPr>
        <w:jc w:val="both"/>
        <w:rPr>
          <w:rFonts w:asciiTheme="majorBidi" w:hAnsiTheme="majorBidi" w:cstheme="majorBidi"/>
          <w:sz w:val="24"/>
          <w:szCs w:val="24"/>
        </w:rPr>
      </w:pPr>
      <w:r w:rsidRPr="00FD59D5">
        <w:rPr>
          <w:rFonts w:asciiTheme="majorBidi" w:hAnsiTheme="majorBidi" w:cstheme="majorBidi"/>
          <w:sz w:val="24"/>
          <w:szCs w:val="24"/>
        </w:rPr>
        <w:t xml:space="preserve">Ce= estimated cost, </w:t>
      </w:r>
    </w:p>
    <w:p w14:paraId="6D74EC95" w14:textId="77777777" w:rsidR="00D0585F" w:rsidRPr="00FD59D5" w:rsidRDefault="00D0585F" w:rsidP="00D0585F">
      <w:pPr>
        <w:jc w:val="both"/>
        <w:rPr>
          <w:rFonts w:asciiTheme="majorBidi" w:hAnsiTheme="majorBidi" w:cstheme="majorBidi"/>
          <w:sz w:val="24"/>
          <w:szCs w:val="24"/>
        </w:rPr>
      </w:pPr>
      <w:r w:rsidRPr="00FD59D5">
        <w:rPr>
          <w:rFonts w:asciiTheme="majorBidi" w:hAnsiTheme="majorBidi" w:cstheme="majorBidi"/>
          <w:sz w:val="24"/>
          <w:szCs w:val="24"/>
        </w:rPr>
        <w:t>Ca= actual cost,</w:t>
      </w:r>
    </w:p>
    <w:p w14:paraId="39A500AC" w14:textId="1A637E0C" w:rsidR="00D0585F" w:rsidRDefault="00D0585F" w:rsidP="00D0585F">
      <w:pPr>
        <w:jc w:val="both"/>
        <w:rPr>
          <w:rFonts w:asciiTheme="majorBidi" w:hAnsiTheme="majorBidi" w:cstheme="majorBidi"/>
          <w:sz w:val="24"/>
          <w:szCs w:val="24"/>
        </w:rPr>
      </w:pPr>
      <w:r w:rsidRPr="00FD59D5">
        <w:rPr>
          <w:rFonts w:asciiTheme="majorBidi" w:hAnsiTheme="majorBidi" w:cstheme="majorBidi"/>
          <w:sz w:val="24"/>
          <w:szCs w:val="24"/>
        </w:rPr>
        <w:t xml:space="preserve"> N= no. of tested data</w:t>
      </w:r>
    </w:p>
    <w:p w14:paraId="48EDBA13" w14:textId="77777777" w:rsidR="00D0585F" w:rsidRPr="00D0585F" w:rsidRDefault="00D0585F" w:rsidP="00D0585F">
      <w:pPr>
        <w:jc w:val="both"/>
        <w:rPr>
          <w:rFonts w:asciiTheme="majorBidi" w:hAnsiTheme="majorBidi" w:cstheme="majorBidi"/>
          <w:sz w:val="24"/>
          <w:szCs w:val="24"/>
        </w:rPr>
      </w:pPr>
      <w:r w:rsidRPr="00D0585F">
        <w:rPr>
          <w:rFonts w:asciiTheme="majorBidi" w:hAnsiTheme="majorBidi" w:cstheme="majorBidi"/>
          <w:sz w:val="24"/>
          <w:szCs w:val="24"/>
        </w:rPr>
        <w:t>Ce-Ca= error.</w:t>
      </w:r>
    </w:p>
    <w:p w14:paraId="4EE602D5" w14:textId="3878A2F1" w:rsidR="00D0585F" w:rsidRPr="00D0585F" w:rsidRDefault="00D0585F" w:rsidP="003F07A6">
      <w:pPr>
        <w:autoSpaceDE w:val="0"/>
        <w:autoSpaceDN w:val="0"/>
        <w:adjustRightInd w:val="0"/>
        <w:jc w:val="both"/>
        <w:rPr>
          <w:rFonts w:asciiTheme="majorBidi" w:hAnsiTheme="majorBidi" w:cstheme="majorBidi"/>
          <w:sz w:val="24"/>
          <w:szCs w:val="24"/>
        </w:rPr>
      </w:pPr>
      <w:r w:rsidRPr="00D0585F">
        <w:rPr>
          <w:rFonts w:asciiTheme="majorBidi" w:hAnsiTheme="majorBidi" w:cstheme="majorBidi"/>
          <w:sz w:val="24"/>
          <w:szCs w:val="24"/>
        </w:rPr>
        <w:t>For checking the reliability of equations, 13 of collected data was used to calculate MAPE and R</w:t>
      </w:r>
      <w:r w:rsidRPr="00D0585F">
        <w:rPr>
          <w:rFonts w:asciiTheme="majorBidi" w:hAnsiTheme="majorBidi" w:cstheme="majorBidi"/>
          <w:sz w:val="24"/>
          <w:szCs w:val="24"/>
          <w:vertAlign w:val="superscript"/>
        </w:rPr>
        <w:t>2</w:t>
      </w:r>
      <w:r w:rsidRPr="00D0585F">
        <w:rPr>
          <w:rFonts w:asciiTheme="majorBidi" w:hAnsiTheme="majorBidi" w:cstheme="majorBidi"/>
          <w:sz w:val="24"/>
          <w:szCs w:val="24"/>
        </w:rPr>
        <w:t xml:space="preserve"> between actual and estimated cost</w:t>
      </w:r>
      <w:r w:rsidR="003F07A6">
        <w:rPr>
          <w:rFonts w:asciiTheme="majorBidi" w:hAnsiTheme="majorBidi" w:cstheme="majorBidi"/>
          <w:sz w:val="24"/>
          <w:szCs w:val="24"/>
        </w:rPr>
        <w:t xml:space="preserve"> as shown in table.11. </w:t>
      </w:r>
      <w:r w:rsidRPr="00D0585F">
        <w:rPr>
          <w:rFonts w:asciiTheme="majorBidi" w:hAnsiTheme="majorBidi" w:cstheme="majorBidi"/>
          <w:sz w:val="24"/>
          <w:szCs w:val="24"/>
        </w:rPr>
        <w:t>The dependability of each equation was conducted by using 13 data from historical collected data to compute MAPE and R</w:t>
      </w:r>
      <w:r w:rsidRPr="00D0585F">
        <w:rPr>
          <w:rFonts w:asciiTheme="majorBidi" w:hAnsiTheme="majorBidi" w:cstheme="majorBidi"/>
          <w:sz w:val="24"/>
          <w:szCs w:val="24"/>
          <w:vertAlign w:val="superscript"/>
        </w:rPr>
        <w:t>2</w:t>
      </w:r>
      <w:r w:rsidRPr="00D0585F">
        <w:rPr>
          <w:rFonts w:asciiTheme="majorBidi" w:hAnsiTheme="majorBidi" w:cstheme="majorBidi"/>
          <w:sz w:val="24"/>
          <w:szCs w:val="24"/>
        </w:rPr>
        <w:t xml:space="preserve"> between actual and estimated. To select best model among eight obtained models, minimum MAPE% and maximum R</w:t>
      </w:r>
      <w:r w:rsidRPr="00D0585F">
        <w:rPr>
          <w:rFonts w:asciiTheme="majorBidi" w:hAnsiTheme="majorBidi" w:cstheme="majorBidi"/>
          <w:sz w:val="24"/>
          <w:szCs w:val="24"/>
          <w:vertAlign w:val="superscript"/>
        </w:rPr>
        <w:t>2</w:t>
      </w:r>
      <w:r w:rsidRPr="00D0585F">
        <w:rPr>
          <w:rFonts w:asciiTheme="majorBidi" w:hAnsiTheme="majorBidi" w:cstheme="majorBidi"/>
          <w:sz w:val="24"/>
          <w:szCs w:val="24"/>
        </w:rPr>
        <w:t xml:space="preserve"> were required. Model #8 had minimum MAPE% which was 25.3%, since maximum R</w:t>
      </w:r>
      <w:r w:rsidRPr="00D0585F">
        <w:rPr>
          <w:rFonts w:asciiTheme="majorBidi" w:hAnsiTheme="majorBidi" w:cstheme="majorBidi"/>
          <w:sz w:val="24"/>
          <w:szCs w:val="24"/>
          <w:vertAlign w:val="superscript"/>
        </w:rPr>
        <w:t>2</w:t>
      </w:r>
      <w:r w:rsidRPr="00D0585F">
        <w:rPr>
          <w:rFonts w:asciiTheme="majorBidi" w:hAnsiTheme="majorBidi" w:cstheme="majorBidi"/>
          <w:sz w:val="24"/>
          <w:szCs w:val="24"/>
        </w:rPr>
        <w:t xml:space="preserve"> was taken by model #7 which was 0.977. therefore, it was confusing indication to choose best model by MAPE% and R</w:t>
      </w:r>
      <w:r w:rsidRPr="00D0585F">
        <w:rPr>
          <w:rFonts w:asciiTheme="majorBidi" w:hAnsiTheme="majorBidi" w:cstheme="majorBidi"/>
          <w:sz w:val="24"/>
          <w:szCs w:val="24"/>
          <w:vertAlign w:val="superscript"/>
        </w:rPr>
        <w:t>2</w:t>
      </w:r>
      <w:r w:rsidRPr="00D0585F">
        <w:rPr>
          <w:rFonts w:asciiTheme="majorBidi" w:hAnsiTheme="majorBidi" w:cstheme="majorBidi"/>
          <w:sz w:val="24"/>
          <w:szCs w:val="24"/>
        </w:rPr>
        <w:t xml:space="preserve"> only. </w:t>
      </w:r>
      <w:r w:rsidRPr="00D0585F">
        <w:rPr>
          <w:rFonts w:asciiTheme="majorBidi" w:hAnsiTheme="majorBidi" w:cstheme="majorBidi"/>
          <w:color w:val="000000" w:themeColor="text1"/>
          <w:sz w:val="24"/>
          <w:szCs w:val="24"/>
        </w:rPr>
        <w:t>Further evaluation has been done to measure the presentation of the eight equations. Nonparametric two sample test was made, in first step the normality of the result from the equations were studied. Conditional on normality of the actual and estimated cost data, then the statistical tests were used to check the dependability of equations. The statistical results (actual and estimated cost) were normally distributed. F-test to compare the variance of both actual and estimated cost data has been performed to check equality of variances and two-sample t-test was used to compute p-value. Table.12 shows the p-value from two sample t-test with equal variance</w:t>
      </w:r>
      <w:r w:rsidRPr="00D0585F">
        <w:rPr>
          <w:rStyle w:val="CommentReference"/>
          <w:sz w:val="24"/>
          <w:szCs w:val="24"/>
        </w:rPr>
        <w:t>.</w:t>
      </w:r>
      <w:r w:rsidRPr="00D0585F">
        <w:rPr>
          <w:rFonts w:asciiTheme="majorBidi" w:hAnsiTheme="majorBidi" w:cstheme="majorBidi"/>
          <w:color w:val="000000" w:themeColor="text1"/>
          <w:sz w:val="24"/>
          <w:szCs w:val="24"/>
        </w:rPr>
        <w:t xml:space="preserve"> </w:t>
      </w:r>
      <w:r w:rsidRPr="00D0585F">
        <w:rPr>
          <w:rFonts w:asciiTheme="majorBidi" w:hAnsiTheme="majorBidi" w:cstheme="majorBidi"/>
          <w:sz w:val="24"/>
          <w:szCs w:val="24"/>
        </w:rPr>
        <w:t>Therefore, the best model is model 8, it can be applied to estimate cost for school building projects. If comparing this result to the study of (</w:t>
      </w:r>
      <w:proofErr w:type="spellStart"/>
      <w:r w:rsidRPr="00D0585F">
        <w:rPr>
          <w:rFonts w:asciiTheme="majorBidi" w:hAnsiTheme="majorBidi" w:cstheme="majorBidi"/>
          <w:sz w:val="24"/>
          <w:szCs w:val="24"/>
        </w:rPr>
        <w:t>kim</w:t>
      </w:r>
      <w:proofErr w:type="spellEnd"/>
      <w:r w:rsidRPr="00D0585F">
        <w:rPr>
          <w:rFonts w:asciiTheme="majorBidi" w:hAnsiTheme="majorBidi" w:cstheme="majorBidi"/>
          <w:sz w:val="24"/>
          <w:szCs w:val="24"/>
        </w:rPr>
        <w:t xml:space="preserve">, et al, 2013) which focused on the cost estimation modeling for school building. The author of that study used mean absolute error </w:t>
      </w:r>
      <w:r w:rsidRPr="00D0585F">
        <w:rPr>
          <w:rFonts w:asciiTheme="majorBidi" w:hAnsiTheme="majorBidi" w:cstheme="majorBidi"/>
          <w:sz w:val="24"/>
          <w:szCs w:val="24"/>
        </w:rPr>
        <w:lastRenderedPageBreak/>
        <w:t>rates (MAERs) for measuring performance of each models and got 10% if compared to our study which was 25.3%, the difference happened depends on the following points:</w:t>
      </w:r>
    </w:p>
    <w:p w14:paraId="69078F8D" w14:textId="77777777" w:rsidR="00D0585F" w:rsidRPr="00D0585F" w:rsidRDefault="00D0585F" w:rsidP="00D0585F">
      <w:pPr>
        <w:jc w:val="both"/>
        <w:rPr>
          <w:rFonts w:asciiTheme="majorBidi" w:hAnsiTheme="majorBidi" w:cstheme="majorBidi"/>
          <w:sz w:val="24"/>
          <w:szCs w:val="24"/>
        </w:rPr>
      </w:pPr>
      <w:r w:rsidRPr="00D0585F">
        <w:rPr>
          <w:rFonts w:asciiTheme="majorBidi" w:hAnsiTheme="majorBidi" w:cstheme="majorBidi"/>
          <w:sz w:val="24"/>
          <w:szCs w:val="24"/>
        </w:rPr>
        <w:t>1. Different place of working.</w:t>
      </w:r>
    </w:p>
    <w:p w14:paraId="621AFCD2" w14:textId="77777777" w:rsidR="00D0585F" w:rsidRPr="00D0585F" w:rsidRDefault="00D0585F" w:rsidP="00D0585F">
      <w:pPr>
        <w:jc w:val="both"/>
        <w:rPr>
          <w:rFonts w:asciiTheme="majorBidi" w:hAnsiTheme="majorBidi" w:cstheme="majorBidi"/>
          <w:sz w:val="24"/>
          <w:szCs w:val="24"/>
        </w:rPr>
      </w:pPr>
      <w:r w:rsidRPr="00D0585F">
        <w:rPr>
          <w:rFonts w:asciiTheme="majorBidi" w:hAnsiTheme="majorBidi" w:cstheme="majorBidi"/>
          <w:sz w:val="24"/>
          <w:szCs w:val="24"/>
        </w:rPr>
        <w:t>2. The range of years, which the author took only three years from 2004 to 2007, while we used wide range from 2007 to 2014.</w:t>
      </w:r>
    </w:p>
    <w:p w14:paraId="4061F402" w14:textId="77777777" w:rsidR="00D0585F" w:rsidRPr="00D0585F" w:rsidRDefault="00D0585F" w:rsidP="00D0585F">
      <w:pPr>
        <w:jc w:val="both"/>
        <w:rPr>
          <w:rFonts w:asciiTheme="majorBidi" w:hAnsiTheme="majorBidi" w:cstheme="majorBidi"/>
          <w:sz w:val="24"/>
          <w:szCs w:val="24"/>
        </w:rPr>
      </w:pPr>
      <w:r w:rsidRPr="00D0585F">
        <w:rPr>
          <w:rFonts w:asciiTheme="majorBidi" w:hAnsiTheme="majorBidi" w:cstheme="majorBidi"/>
          <w:sz w:val="24"/>
          <w:szCs w:val="24"/>
        </w:rPr>
        <w:t>3. Number of data, the author used 197 data set for developing the regression model while the current data just 52 data.</w:t>
      </w:r>
    </w:p>
    <w:p w14:paraId="32A24E3C" w14:textId="27EE095A" w:rsidR="00D0585F" w:rsidRDefault="00D0585F" w:rsidP="00D0585F">
      <w:pPr>
        <w:jc w:val="both"/>
        <w:rPr>
          <w:rFonts w:asciiTheme="majorBidi" w:hAnsiTheme="majorBidi" w:cstheme="majorBidi"/>
          <w:sz w:val="24"/>
          <w:szCs w:val="24"/>
        </w:rPr>
      </w:pPr>
      <w:r w:rsidRPr="00D0585F">
        <w:rPr>
          <w:rFonts w:asciiTheme="majorBidi" w:hAnsiTheme="majorBidi" w:cstheme="majorBidi"/>
          <w:sz w:val="24"/>
          <w:szCs w:val="24"/>
        </w:rPr>
        <w:t>4. Different input parameters.</w:t>
      </w:r>
    </w:p>
    <w:p w14:paraId="71E99157" w14:textId="54ED2CC2" w:rsidR="003F07A6" w:rsidRPr="003F07A6" w:rsidRDefault="003F07A6" w:rsidP="003F07A6">
      <w:pPr>
        <w:autoSpaceDE w:val="0"/>
        <w:autoSpaceDN w:val="0"/>
        <w:adjustRightInd w:val="0"/>
        <w:jc w:val="both"/>
        <w:rPr>
          <w:rFonts w:asciiTheme="majorBidi" w:hAnsiTheme="majorBidi" w:cstheme="majorBidi"/>
          <w:b/>
          <w:bCs/>
        </w:rPr>
      </w:pPr>
      <w:r w:rsidRPr="003C1B96">
        <w:rPr>
          <w:rFonts w:asciiTheme="majorBidi" w:hAnsiTheme="majorBidi" w:cstheme="majorBidi"/>
          <w:b/>
          <w:bCs/>
        </w:rPr>
        <w:t>Table.11. Results of evaluation criteria for equations of Actual cost compared to Estimated cost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1721"/>
        <w:gridCol w:w="1217"/>
        <w:gridCol w:w="666"/>
      </w:tblGrid>
      <w:tr w:rsidR="003F07A6" w:rsidRPr="003C1B96" w14:paraId="4A7C49D0" w14:textId="77777777" w:rsidTr="003F07A6">
        <w:tc>
          <w:tcPr>
            <w:tcW w:w="555" w:type="dxa"/>
            <w:vMerge w:val="restart"/>
            <w:tcBorders>
              <w:bottom w:val="single" w:sz="4" w:space="0" w:color="auto"/>
            </w:tcBorders>
            <w:vAlign w:val="bottom"/>
          </w:tcPr>
          <w:p w14:paraId="1E187AC3"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NO.</w:t>
            </w:r>
          </w:p>
        </w:tc>
        <w:tc>
          <w:tcPr>
            <w:tcW w:w="1721" w:type="dxa"/>
            <w:vMerge w:val="restart"/>
            <w:tcBorders>
              <w:bottom w:val="single" w:sz="4" w:space="0" w:color="auto"/>
            </w:tcBorders>
            <w:vAlign w:val="bottom"/>
          </w:tcPr>
          <w:p w14:paraId="2C2A39F9"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Equation Number</w:t>
            </w:r>
          </w:p>
        </w:tc>
        <w:tc>
          <w:tcPr>
            <w:tcW w:w="1883" w:type="dxa"/>
            <w:gridSpan w:val="2"/>
            <w:tcBorders>
              <w:bottom w:val="single" w:sz="4" w:space="0" w:color="auto"/>
            </w:tcBorders>
            <w:vAlign w:val="center"/>
          </w:tcPr>
          <w:p w14:paraId="6AFEC299"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Evaluation Criteria</w:t>
            </w:r>
          </w:p>
        </w:tc>
      </w:tr>
      <w:tr w:rsidR="003F07A6" w:rsidRPr="003C1B96" w14:paraId="2935F2E2" w14:textId="77777777" w:rsidTr="003F07A6">
        <w:tc>
          <w:tcPr>
            <w:tcW w:w="555" w:type="dxa"/>
            <w:vMerge/>
            <w:tcBorders>
              <w:bottom w:val="single" w:sz="4" w:space="0" w:color="auto"/>
            </w:tcBorders>
            <w:vAlign w:val="center"/>
          </w:tcPr>
          <w:p w14:paraId="1D288F80" w14:textId="77777777" w:rsidR="003F07A6" w:rsidRPr="003C1B96" w:rsidRDefault="003F07A6" w:rsidP="00D007B5">
            <w:pPr>
              <w:autoSpaceDE w:val="0"/>
              <w:autoSpaceDN w:val="0"/>
              <w:adjustRightInd w:val="0"/>
              <w:jc w:val="center"/>
              <w:rPr>
                <w:rFonts w:asciiTheme="majorBidi" w:hAnsiTheme="majorBidi" w:cstheme="majorBidi"/>
              </w:rPr>
            </w:pPr>
          </w:p>
        </w:tc>
        <w:tc>
          <w:tcPr>
            <w:tcW w:w="1721" w:type="dxa"/>
            <w:vMerge/>
            <w:tcBorders>
              <w:bottom w:val="single" w:sz="4" w:space="0" w:color="auto"/>
            </w:tcBorders>
            <w:vAlign w:val="center"/>
          </w:tcPr>
          <w:p w14:paraId="3815DA4C" w14:textId="77777777" w:rsidR="003F07A6" w:rsidRPr="003C1B96" w:rsidRDefault="003F07A6" w:rsidP="00D007B5">
            <w:pPr>
              <w:autoSpaceDE w:val="0"/>
              <w:autoSpaceDN w:val="0"/>
              <w:adjustRightInd w:val="0"/>
              <w:jc w:val="center"/>
              <w:rPr>
                <w:rFonts w:asciiTheme="majorBidi" w:hAnsiTheme="majorBidi" w:cstheme="majorBidi"/>
              </w:rPr>
            </w:pPr>
          </w:p>
        </w:tc>
        <w:tc>
          <w:tcPr>
            <w:tcW w:w="1217" w:type="dxa"/>
            <w:tcBorders>
              <w:top w:val="single" w:sz="4" w:space="0" w:color="auto"/>
              <w:bottom w:val="single" w:sz="4" w:space="0" w:color="auto"/>
            </w:tcBorders>
            <w:vAlign w:val="center"/>
          </w:tcPr>
          <w:p w14:paraId="39646350"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MAPE %</w:t>
            </w:r>
          </w:p>
        </w:tc>
        <w:tc>
          <w:tcPr>
            <w:tcW w:w="666" w:type="dxa"/>
            <w:tcBorders>
              <w:top w:val="single" w:sz="4" w:space="0" w:color="auto"/>
              <w:bottom w:val="single" w:sz="4" w:space="0" w:color="auto"/>
            </w:tcBorders>
            <w:vAlign w:val="center"/>
          </w:tcPr>
          <w:p w14:paraId="5B42B566"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R</w:t>
            </w:r>
            <w:r w:rsidRPr="003C1B96">
              <w:rPr>
                <w:rFonts w:asciiTheme="majorBidi" w:hAnsiTheme="majorBidi" w:cstheme="majorBidi"/>
                <w:vertAlign w:val="superscript"/>
              </w:rPr>
              <w:t>2</w:t>
            </w:r>
          </w:p>
        </w:tc>
      </w:tr>
      <w:tr w:rsidR="003F07A6" w:rsidRPr="003C1B96" w14:paraId="3226614C" w14:textId="77777777" w:rsidTr="003F07A6">
        <w:tc>
          <w:tcPr>
            <w:tcW w:w="555" w:type="dxa"/>
            <w:tcBorders>
              <w:top w:val="single" w:sz="4" w:space="0" w:color="auto"/>
            </w:tcBorders>
            <w:vAlign w:val="center"/>
          </w:tcPr>
          <w:p w14:paraId="15B38000"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1</w:t>
            </w:r>
          </w:p>
        </w:tc>
        <w:tc>
          <w:tcPr>
            <w:tcW w:w="1721" w:type="dxa"/>
            <w:tcBorders>
              <w:top w:val="single" w:sz="4" w:space="0" w:color="auto"/>
            </w:tcBorders>
            <w:vAlign w:val="center"/>
          </w:tcPr>
          <w:p w14:paraId="224246CF"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Eq.2</w:t>
            </w:r>
          </w:p>
        </w:tc>
        <w:tc>
          <w:tcPr>
            <w:tcW w:w="1217" w:type="dxa"/>
            <w:tcBorders>
              <w:top w:val="single" w:sz="4" w:space="0" w:color="auto"/>
            </w:tcBorders>
            <w:vAlign w:val="center"/>
          </w:tcPr>
          <w:p w14:paraId="63A33FA0"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33.85</w:t>
            </w:r>
          </w:p>
        </w:tc>
        <w:tc>
          <w:tcPr>
            <w:tcW w:w="666" w:type="dxa"/>
            <w:tcBorders>
              <w:top w:val="single" w:sz="4" w:space="0" w:color="auto"/>
            </w:tcBorders>
            <w:vAlign w:val="center"/>
          </w:tcPr>
          <w:p w14:paraId="08CCC175"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0.871</w:t>
            </w:r>
          </w:p>
        </w:tc>
      </w:tr>
      <w:tr w:rsidR="003F07A6" w:rsidRPr="003C1B96" w14:paraId="0E25ABFE" w14:textId="77777777" w:rsidTr="003F07A6">
        <w:tc>
          <w:tcPr>
            <w:tcW w:w="555" w:type="dxa"/>
            <w:vAlign w:val="center"/>
          </w:tcPr>
          <w:p w14:paraId="056F7881"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2</w:t>
            </w:r>
          </w:p>
        </w:tc>
        <w:tc>
          <w:tcPr>
            <w:tcW w:w="1721" w:type="dxa"/>
            <w:vAlign w:val="center"/>
          </w:tcPr>
          <w:p w14:paraId="206EA2D0"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Eq.3</w:t>
            </w:r>
          </w:p>
        </w:tc>
        <w:tc>
          <w:tcPr>
            <w:tcW w:w="1217" w:type="dxa"/>
            <w:vAlign w:val="center"/>
          </w:tcPr>
          <w:p w14:paraId="4F68D702"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46.03</w:t>
            </w:r>
          </w:p>
        </w:tc>
        <w:tc>
          <w:tcPr>
            <w:tcW w:w="666" w:type="dxa"/>
            <w:vAlign w:val="center"/>
          </w:tcPr>
          <w:p w14:paraId="040D5294"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0.908</w:t>
            </w:r>
          </w:p>
        </w:tc>
      </w:tr>
      <w:tr w:rsidR="003F07A6" w:rsidRPr="003C1B96" w14:paraId="161FA278" w14:textId="77777777" w:rsidTr="003F07A6">
        <w:tc>
          <w:tcPr>
            <w:tcW w:w="555" w:type="dxa"/>
            <w:vAlign w:val="center"/>
          </w:tcPr>
          <w:p w14:paraId="5643F9E7"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3</w:t>
            </w:r>
          </w:p>
        </w:tc>
        <w:tc>
          <w:tcPr>
            <w:tcW w:w="1721" w:type="dxa"/>
            <w:vAlign w:val="center"/>
          </w:tcPr>
          <w:p w14:paraId="08D6E977"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Eq.4</w:t>
            </w:r>
          </w:p>
        </w:tc>
        <w:tc>
          <w:tcPr>
            <w:tcW w:w="1217" w:type="dxa"/>
            <w:vAlign w:val="center"/>
          </w:tcPr>
          <w:p w14:paraId="37C725D7"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29.83</w:t>
            </w:r>
          </w:p>
        </w:tc>
        <w:tc>
          <w:tcPr>
            <w:tcW w:w="666" w:type="dxa"/>
            <w:vAlign w:val="center"/>
          </w:tcPr>
          <w:p w14:paraId="6E037801"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0.921</w:t>
            </w:r>
          </w:p>
        </w:tc>
      </w:tr>
      <w:tr w:rsidR="003F07A6" w:rsidRPr="003C1B96" w14:paraId="7273DB53" w14:textId="77777777" w:rsidTr="003F07A6">
        <w:tc>
          <w:tcPr>
            <w:tcW w:w="555" w:type="dxa"/>
            <w:vAlign w:val="center"/>
          </w:tcPr>
          <w:p w14:paraId="56A8A2D8"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4</w:t>
            </w:r>
          </w:p>
        </w:tc>
        <w:tc>
          <w:tcPr>
            <w:tcW w:w="1721" w:type="dxa"/>
            <w:vAlign w:val="center"/>
          </w:tcPr>
          <w:p w14:paraId="1E7C1CBA"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Eq.5</w:t>
            </w:r>
          </w:p>
        </w:tc>
        <w:tc>
          <w:tcPr>
            <w:tcW w:w="1217" w:type="dxa"/>
            <w:vAlign w:val="center"/>
          </w:tcPr>
          <w:p w14:paraId="1A66C066"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31.44</w:t>
            </w:r>
          </w:p>
        </w:tc>
        <w:tc>
          <w:tcPr>
            <w:tcW w:w="666" w:type="dxa"/>
            <w:vAlign w:val="center"/>
          </w:tcPr>
          <w:p w14:paraId="72EFBEB3"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0.926</w:t>
            </w:r>
          </w:p>
        </w:tc>
      </w:tr>
      <w:tr w:rsidR="003F07A6" w:rsidRPr="003C1B96" w14:paraId="7C59DD93" w14:textId="77777777" w:rsidTr="003F07A6">
        <w:tc>
          <w:tcPr>
            <w:tcW w:w="555" w:type="dxa"/>
            <w:vAlign w:val="center"/>
          </w:tcPr>
          <w:p w14:paraId="61B1FA8F"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5</w:t>
            </w:r>
          </w:p>
        </w:tc>
        <w:tc>
          <w:tcPr>
            <w:tcW w:w="1721" w:type="dxa"/>
            <w:vAlign w:val="center"/>
          </w:tcPr>
          <w:p w14:paraId="03E62016"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Eq.6</w:t>
            </w:r>
          </w:p>
        </w:tc>
        <w:tc>
          <w:tcPr>
            <w:tcW w:w="1217" w:type="dxa"/>
            <w:vAlign w:val="center"/>
          </w:tcPr>
          <w:p w14:paraId="2E69A131"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29.6</w:t>
            </w:r>
          </w:p>
        </w:tc>
        <w:tc>
          <w:tcPr>
            <w:tcW w:w="666" w:type="dxa"/>
            <w:vAlign w:val="center"/>
          </w:tcPr>
          <w:p w14:paraId="2559AD4B"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0.935</w:t>
            </w:r>
          </w:p>
        </w:tc>
      </w:tr>
      <w:tr w:rsidR="003F07A6" w:rsidRPr="003C1B96" w14:paraId="768523AE" w14:textId="77777777" w:rsidTr="003F07A6">
        <w:tc>
          <w:tcPr>
            <w:tcW w:w="555" w:type="dxa"/>
            <w:vAlign w:val="center"/>
          </w:tcPr>
          <w:p w14:paraId="1E964D9C"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6</w:t>
            </w:r>
          </w:p>
        </w:tc>
        <w:tc>
          <w:tcPr>
            <w:tcW w:w="1721" w:type="dxa"/>
            <w:vAlign w:val="center"/>
          </w:tcPr>
          <w:p w14:paraId="072C213B"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Eq.7</w:t>
            </w:r>
          </w:p>
        </w:tc>
        <w:tc>
          <w:tcPr>
            <w:tcW w:w="1217" w:type="dxa"/>
            <w:vAlign w:val="center"/>
          </w:tcPr>
          <w:p w14:paraId="430399D1"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29.39</w:t>
            </w:r>
          </w:p>
        </w:tc>
        <w:tc>
          <w:tcPr>
            <w:tcW w:w="666" w:type="dxa"/>
            <w:vAlign w:val="center"/>
          </w:tcPr>
          <w:p w14:paraId="7C30C867"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0.939</w:t>
            </w:r>
          </w:p>
        </w:tc>
      </w:tr>
      <w:tr w:rsidR="003F07A6" w:rsidRPr="003C1B96" w14:paraId="3AE0653C" w14:textId="77777777" w:rsidTr="003F07A6">
        <w:tc>
          <w:tcPr>
            <w:tcW w:w="555" w:type="dxa"/>
            <w:vAlign w:val="center"/>
          </w:tcPr>
          <w:p w14:paraId="6CB6CB9C"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7</w:t>
            </w:r>
          </w:p>
        </w:tc>
        <w:tc>
          <w:tcPr>
            <w:tcW w:w="1721" w:type="dxa"/>
            <w:vAlign w:val="center"/>
          </w:tcPr>
          <w:p w14:paraId="3BAE1430"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Eq.8</w:t>
            </w:r>
          </w:p>
        </w:tc>
        <w:tc>
          <w:tcPr>
            <w:tcW w:w="1217" w:type="dxa"/>
            <w:vAlign w:val="center"/>
          </w:tcPr>
          <w:p w14:paraId="20493A4D"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27.33</w:t>
            </w:r>
          </w:p>
        </w:tc>
        <w:tc>
          <w:tcPr>
            <w:tcW w:w="666" w:type="dxa"/>
            <w:vAlign w:val="center"/>
          </w:tcPr>
          <w:p w14:paraId="344E4CAD"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0.977</w:t>
            </w:r>
          </w:p>
        </w:tc>
      </w:tr>
      <w:tr w:rsidR="003F07A6" w:rsidRPr="003C1B96" w14:paraId="08CB3482" w14:textId="77777777" w:rsidTr="003F07A6">
        <w:tc>
          <w:tcPr>
            <w:tcW w:w="555" w:type="dxa"/>
            <w:tcBorders>
              <w:bottom w:val="single" w:sz="4" w:space="0" w:color="auto"/>
            </w:tcBorders>
            <w:vAlign w:val="center"/>
          </w:tcPr>
          <w:p w14:paraId="4D988736"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8</w:t>
            </w:r>
          </w:p>
        </w:tc>
        <w:tc>
          <w:tcPr>
            <w:tcW w:w="1721" w:type="dxa"/>
            <w:tcBorders>
              <w:bottom w:val="single" w:sz="4" w:space="0" w:color="auto"/>
            </w:tcBorders>
            <w:vAlign w:val="center"/>
          </w:tcPr>
          <w:p w14:paraId="6F880957"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Eq.9</w:t>
            </w:r>
          </w:p>
        </w:tc>
        <w:tc>
          <w:tcPr>
            <w:tcW w:w="1217" w:type="dxa"/>
            <w:tcBorders>
              <w:bottom w:val="single" w:sz="4" w:space="0" w:color="auto"/>
            </w:tcBorders>
            <w:vAlign w:val="center"/>
          </w:tcPr>
          <w:p w14:paraId="50DB4FEE"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25.3</w:t>
            </w:r>
          </w:p>
        </w:tc>
        <w:tc>
          <w:tcPr>
            <w:tcW w:w="666" w:type="dxa"/>
            <w:tcBorders>
              <w:bottom w:val="single" w:sz="4" w:space="0" w:color="auto"/>
            </w:tcBorders>
            <w:vAlign w:val="center"/>
          </w:tcPr>
          <w:p w14:paraId="08964B16" w14:textId="77777777" w:rsidR="003F07A6" w:rsidRPr="003C1B96" w:rsidRDefault="003F07A6" w:rsidP="00D007B5">
            <w:pPr>
              <w:autoSpaceDE w:val="0"/>
              <w:autoSpaceDN w:val="0"/>
              <w:adjustRightInd w:val="0"/>
              <w:jc w:val="center"/>
              <w:rPr>
                <w:rFonts w:asciiTheme="majorBidi" w:hAnsiTheme="majorBidi" w:cstheme="majorBidi"/>
              </w:rPr>
            </w:pPr>
            <w:r w:rsidRPr="003C1B96">
              <w:rPr>
                <w:rFonts w:asciiTheme="majorBidi" w:hAnsiTheme="majorBidi" w:cstheme="majorBidi"/>
              </w:rPr>
              <w:t>0.969</w:t>
            </w:r>
          </w:p>
        </w:tc>
      </w:tr>
    </w:tbl>
    <w:p w14:paraId="4FD4A993" w14:textId="77777777" w:rsidR="003F07A6" w:rsidRDefault="003F07A6" w:rsidP="003F07A6">
      <w:pPr>
        <w:jc w:val="center"/>
        <w:rPr>
          <w:rFonts w:asciiTheme="majorBidi" w:hAnsiTheme="majorBidi" w:cstheme="majorBidi"/>
        </w:rPr>
      </w:pPr>
    </w:p>
    <w:p w14:paraId="05B29190" w14:textId="64E8BE2D" w:rsidR="003F07A6" w:rsidRPr="003F07A6" w:rsidRDefault="003F07A6" w:rsidP="003F07A6">
      <w:pPr>
        <w:jc w:val="center"/>
        <w:rPr>
          <w:rFonts w:asciiTheme="majorBidi" w:hAnsiTheme="majorBidi" w:cstheme="majorBidi"/>
        </w:rPr>
      </w:pPr>
      <w:r w:rsidRPr="003C1B96">
        <w:rPr>
          <w:rFonts w:asciiTheme="majorBidi" w:hAnsiTheme="majorBidi" w:cstheme="majorBidi"/>
        </w:rPr>
        <w:t>Table.12. Results of two sample t-test with equal variance.</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
        <w:gridCol w:w="779"/>
        <w:gridCol w:w="1016"/>
        <w:gridCol w:w="1676"/>
      </w:tblGrid>
      <w:tr w:rsidR="003F07A6" w:rsidRPr="003C1B96" w14:paraId="69D545A7" w14:textId="77777777" w:rsidTr="003F07A6">
        <w:tc>
          <w:tcPr>
            <w:tcW w:w="1029" w:type="dxa"/>
            <w:vMerge w:val="restart"/>
            <w:tcBorders>
              <w:bottom w:val="single" w:sz="4" w:space="0" w:color="auto"/>
            </w:tcBorders>
            <w:vAlign w:val="bottom"/>
          </w:tcPr>
          <w:p w14:paraId="520AEDCD"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Equation No.</w:t>
            </w:r>
          </w:p>
        </w:tc>
        <w:tc>
          <w:tcPr>
            <w:tcW w:w="1795" w:type="dxa"/>
            <w:gridSpan w:val="2"/>
            <w:tcBorders>
              <w:bottom w:val="single" w:sz="4" w:space="0" w:color="auto"/>
            </w:tcBorders>
            <w:vAlign w:val="center"/>
          </w:tcPr>
          <w:p w14:paraId="0851C384"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Normality test</w:t>
            </w:r>
          </w:p>
        </w:tc>
        <w:tc>
          <w:tcPr>
            <w:tcW w:w="1676" w:type="dxa"/>
            <w:vMerge w:val="restart"/>
            <w:tcBorders>
              <w:bottom w:val="single" w:sz="4" w:space="0" w:color="auto"/>
            </w:tcBorders>
            <w:vAlign w:val="center"/>
          </w:tcPr>
          <w:p w14:paraId="43C663F6"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 xml:space="preserve">P-value from two sample </w:t>
            </w:r>
          </w:p>
          <w:p w14:paraId="2CF5B95F"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t-test</w:t>
            </w:r>
          </w:p>
        </w:tc>
      </w:tr>
      <w:tr w:rsidR="003F07A6" w:rsidRPr="003C1B96" w14:paraId="0DF8F270" w14:textId="77777777" w:rsidTr="003F07A6">
        <w:tc>
          <w:tcPr>
            <w:tcW w:w="1029" w:type="dxa"/>
            <w:vMerge/>
            <w:tcBorders>
              <w:top w:val="single" w:sz="4" w:space="0" w:color="auto"/>
            </w:tcBorders>
            <w:vAlign w:val="bottom"/>
          </w:tcPr>
          <w:p w14:paraId="35DE1732" w14:textId="77777777" w:rsidR="003F07A6" w:rsidRPr="003C1B96" w:rsidRDefault="003F07A6" w:rsidP="00D007B5">
            <w:pPr>
              <w:jc w:val="center"/>
              <w:rPr>
                <w:rFonts w:asciiTheme="majorBidi" w:hAnsiTheme="majorBidi" w:cstheme="majorBidi"/>
              </w:rPr>
            </w:pPr>
          </w:p>
        </w:tc>
        <w:tc>
          <w:tcPr>
            <w:tcW w:w="779" w:type="dxa"/>
            <w:tcBorders>
              <w:top w:val="single" w:sz="4" w:space="0" w:color="auto"/>
            </w:tcBorders>
            <w:vAlign w:val="center"/>
          </w:tcPr>
          <w:p w14:paraId="242CB8D9"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Actual Cost</w:t>
            </w:r>
          </w:p>
        </w:tc>
        <w:tc>
          <w:tcPr>
            <w:tcW w:w="1016" w:type="dxa"/>
            <w:tcBorders>
              <w:top w:val="single" w:sz="4" w:space="0" w:color="auto"/>
              <w:bottom w:val="single" w:sz="4" w:space="0" w:color="auto"/>
            </w:tcBorders>
            <w:vAlign w:val="center"/>
          </w:tcPr>
          <w:p w14:paraId="62BC34F2"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Estimated Cost</w:t>
            </w:r>
          </w:p>
        </w:tc>
        <w:tc>
          <w:tcPr>
            <w:tcW w:w="1676" w:type="dxa"/>
            <w:vMerge/>
            <w:tcBorders>
              <w:top w:val="single" w:sz="4" w:space="0" w:color="auto"/>
              <w:bottom w:val="single" w:sz="4" w:space="0" w:color="auto"/>
            </w:tcBorders>
            <w:vAlign w:val="center"/>
          </w:tcPr>
          <w:p w14:paraId="69481921" w14:textId="77777777" w:rsidR="003F07A6" w:rsidRPr="003C1B96" w:rsidRDefault="003F07A6" w:rsidP="00D007B5">
            <w:pPr>
              <w:jc w:val="center"/>
              <w:rPr>
                <w:rFonts w:asciiTheme="majorBidi" w:hAnsiTheme="majorBidi" w:cstheme="majorBidi"/>
              </w:rPr>
            </w:pPr>
          </w:p>
        </w:tc>
      </w:tr>
      <w:tr w:rsidR="003F07A6" w:rsidRPr="003C1B96" w14:paraId="2BD73449" w14:textId="77777777" w:rsidTr="003F07A6">
        <w:tc>
          <w:tcPr>
            <w:tcW w:w="1029" w:type="dxa"/>
            <w:tcBorders>
              <w:top w:val="single" w:sz="4" w:space="0" w:color="auto"/>
            </w:tcBorders>
            <w:vAlign w:val="bottom"/>
          </w:tcPr>
          <w:p w14:paraId="2279784C"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Eq.2</w:t>
            </w:r>
          </w:p>
        </w:tc>
        <w:tc>
          <w:tcPr>
            <w:tcW w:w="779" w:type="dxa"/>
            <w:tcBorders>
              <w:top w:val="single" w:sz="4" w:space="0" w:color="auto"/>
            </w:tcBorders>
            <w:vAlign w:val="center"/>
          </w:tcPr>
          <w:p w14:paraId="2908CBA2"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&gt;0.005</w:t>
            </w:r>
          </w:p>
        </w:tc>
        <w:tc>
          <w:tcPr>
            <w:tcW w:w="1016" w:type="dxa"/>
            <w:tcBorders>
              <w:top w:val="single" w:sz="4" w:space="0" w:color="auto"/>
            </w:tcBorders>
            <w:vAlign w:val="center"/>
          </w:tcPr>
          <w:p w14:paraId="5178DF64"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&gt; 0.005</w:t>
            </w:r>
          </w:p>
        </w:tc>
        <w:tc>
          <w:tcPr>
            <w:tcW w:w="1676" w:type="dxa"/>
            <w:tcBorders>
              <w:top w:val="single" w:sz="4" w:space="0" w:color="auto"/>
            </w:tcBorders>
            <w:vAlign w:val="center"/>
          </w:tcPr>
          <w:p w14:paraId="251EDB7E"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0.942</w:t>
            </w:r>
          </w:p>
        </w:tc>
      </w:tr>
      <w:tr w:rsidR="003F07A6" w:rsidRPr="003C1B96" w14:paraId="4969DC20" w14:textId="77777777" w:rsidTr="003F07A6">
        <w:tc>
          <w:tcPr>
            <w:tcW w:w="1029" w:type="dxa"/>
            <w:vAlign w:val="bottom"/>
          </w:tcPr>
          <w:p w14:paraId="79FDA13E"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Eq.3</w:t>
            </w:r>
          </w:p>
        </w:tc>
        <w:tc>
          <w:tcPr>
            <w:tcW w:w="779" w:type="dxa"/>
            <w:vAlign w:val="center"/>
          </w:tcPr>
          <w:p w14:paraId="121FC7BB"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&gt; 0.005</w:t>
            </w:r>
          </w:p>
        </w:tc>
        <w:tc>
          <w:tcPr>
            <w:tcW w:w="1016" w:type="dxa"/>
            <w:vAlign w:val="center"/>
          </w:tcPr>
          <w:p w14:paraId="683DFC51"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&gt; 0.005</w:t>
            </w:r>
          </w:p>
        </w:tc>
        <w:tc>
          <w:tcPr>
            <w:tcW w:w="1676" w:type="dxa"/>
            <w:vAlign w:val="center"/>
          </w:tcPr>
          <w:p w14:paraId="2D058FC9"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0.949</w:t>
            </w:r>
          </w:p>
        </w:tc>
      </w:tr>
      <w:tr w:rsidR="003F07A6" w:rsidRPr="003C1B96" w14:paraId="538F4716" w14:textId="77777777" w:rsidTr="003F07A6">
        <w:tc>
          <w:tcPr>
            <w:tcW w:w="1029" w:type="dxa"/>
            <w:vAlign w:val="bottom"/>
          </w:tcPr>
          <w:p w14:paraId="7D2E83C0"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Eq.4</w:t>
            </w:r>
          </w:p>
        </w:tc>
        <w:tc>
          <w:tcPr>
            <w:tcW w:w="779" w:type="dxa"/>
            <w:vAlign w:val="center"/>
          </w:tcPr>
          <w:p w14:paraId="7C814B91"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&gt; 0.005</w:t>
            </w:r>
          </w:p>
        </w:tc>
        <w:tc>
          <w:tcPr>
            <w:tcW w:w="1016" w:type="dxa"/>
            <w:vAlign w:val="center"/>
          </w:tcPr>
          <w:p w14:paraId="073CEC65"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&gt; 0.005</w:t>
            </w:r>
          </w:p>
        </w:tc>
        <w:tc>
          <w:tcPr>
            <w:tcW w:w="1676" w:type="dxa"/>
            <w:vAlign w:val="center"/>
          </w:tcPr>
          <w:p w14:paraId="474595C3"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0.958</w:t>
            </w:r>
          </w:p>
        </w:tc>
      </w:tr>
      <w:tr w:rsidR="003F07A6" w:rsidRPr="003C1B96" w14:paraId="709C4602" w14:textId="77777777" w:rsidTr="003F07A6">
        <w:tc>
          <w:tcPr>
            <w:tcW w:w="1029" w:type="dxa"/>
            <w:vAlign w:val="bottom"/>
          </w:tcPr>
          <w:p w14:paraId="3AA6EA63"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Eq.5</w:t>
            </w:r>
          </w:p>
        </w:tc>
        <w:tc>
          <w:tcPr>
            <w:tcW w:w="779" w:type="dxa"/>
            <w:vAlign w:val="center"/>
          </w:tcPr>
          <w:p w14:paraId="307AB82D"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&gt; 0.005</w:t>
            </w:r>
          </w:p>
        </w:tc>
        <w:tc>
          <w:tcPr>
            <w:tcW w:w="1016" w:type="dxa"/>
            <w:vAlign w:val="center"/>
          </w:tcPr>
          <w:p w14:paraId="6EF85283"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&gt; 0.005</w:t>
            </w:r>
          </w:p>
        </w:tc>
        <w:tc>
          <w:tcPr>
            <w:tcW w:w="1676" w:type="dxa"/>
            <w:vAlign w:val="center"/>
          </w:tcPr>
          <w:p w14:paraId="47826652"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0.973</w:t>
            </w:r>
          </w:p>
        </w:tc>
      </w:tr>
      <w:tr w:rsidR="003F07A6" w:rsidRPr="003C1B96" w14:paraId="6215DA03" w14:textId="77777777" w:rsidTr="003F07A6">
        <w:tc>
          <w:tcPr>
            <w:tcW w:w="1029" w:type="dxa"/>
            <w:vAlign w:val="bottom"/>
          </w:tcPr>
          <w:p w14:paraId="36369BFC"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Eq.6</w:t>
            </w:r>
          </w:p>
        </w:tc>
        <w:tc>
          <w:tcPr>
            <w:tcW w:w="779" w:type="dxa"/>
            <w:vAlign w:val="center"/>
          </w:tcPr>
          <w:p w14:paraId="680AE3B1"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&gt; 0.005</w:t>
            </w:r>
          </w:p>
        </w:tc>
        <w:tc>
          <w:tcPr>
            <w:tcW w:w="1016" w:type="dxa"/>
            <w:vAlign w:val="center"/>
          </w:tcPr>
          <w:p w14:paraId="04CDF2A4"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&gt; 0.005</w:t>
            </w:r>
          </w:p>
        </w:tc>
        <w:tc>
          <w:tcPr>
            <w:tcW w:w="1676" w:type="dxa"/>
            <w:vAlign w:val="center"/>
          </w:tcPr>
          <w:p w14:paraId="6BE24249"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0.931</w:t>
            </w:r>
          </w:p>
        </w:tc>
      </w:tr>
      <w:tr w:rsidR="003F07A6" w:rsidRPr="003C1B96" w14:paraId="123CA9EC" w14:textId="77777777" w:rsidTr="003F07A6">
        <w:tc>
          <w:tcPr>
            <w:tcW w:w="1029" w:type="dxa"/>
            <w:vAlign w:val="bottom"/>
          </w:tcPr>
          <w:p w14:paraId="7B5989B7"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Eq.7</w:t>
            </w:r>
          </w:p>
        </w:tc>
        <w:tc>
          <w:tcPr>
            <w:tcW w:w="779" w:type="dxa"/>
            <w:vAlign w:val="center"/>
          </w:tcPr>
          <w:p w14:paraId="35052F83"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&gt; 0.005</w:t>
            </w:r>
          </w:p>
        </w:tc>
        <w:tc>
          <w:tcPr>
            <w:tcW w:w="1016" w:type="dxa"/>
            <w:vAlign w:val="center"/>
          </w:tcPr>
          <w:p w14:paraId="22FC7C26"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&gt; 0.005</w:t>
            </w:r>
          </w:p>
        </w:tc>
        <w:tc>
          <w:tcPr>
            <w:tcW w:w="1676" w:type="dxa"/>
            <w:vAlign w:val="center"/>
          </w:tcPr>
          <w:p w14:paraId="4B338330"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0.891</w:t>
            </w:r>
          </w:p>
        </w:tc>
      </w:tr>
      <w:tr w:rsidR="003F07A6" w:rsidRPr="003C1B96" w14:paraId="72AAFD44" w14:textId="77777777" w:rsidTr="003F07A6">
        <w:tc>
          <w:tcPr>
            <w:tcW w:w="1029" w:type="dxa"/>
            <w:vAlign w:val="bottom"/>
          </w:tcPr>
          <w:p w14:paraId="3C4F8246"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Eq.8</w:t>
            </w:r>
          </w:p>
        </w:tc>
        <w:tc>
          <w:tcPr>
            <w:tcW w:w="779" w:type="dxa"/>
            <w:vAlign w:val="center"/>
          </w:tcPr>
          <w:p w14:paraId="51459278"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&gt; 0.005</w:t>
            </w:r>
          </w:p>
        </w:tc>
        <w:tc>
          <w:tcPr>
            <w:tcW w:w="1016" w:type="dxa"/>
            <w:vAlign w:val="center"/>
          </w:tcPr>
          <w:p w14:paraId="7510D3AB"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&gt; 0.005</w:t>
            </w:r>
          </w:p>
        </w:tc>
        <w:tc>
          <w:tcPr>
            <w:tcW w:w="1676" w:type="dxa"/>
            <w:vAlign w:val="center"/>
          </w:tcPr>
          <w:p w14:paraId="21952B4D"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0.965</w:t>
            </w:r>
          </w:p>
        </w:tc>
      </w:tr>
      <w:tr w:rsidR="003F07A6" w:rsidRPr="003C1B96" w14:paraId="678EF87D" w14:textId="77777777" w:rsidTr="003F07A6">
        <w:trPr>
          <w:trHeight w:val="74"/>
        </w:trPr>
        <w:tc>
          <w:tcPr>
            <w:tcW w:w="1029" w:type="dxa"/>
            <w:tcBorders>
              <w:bottom w:val="single" w:sz="4" w:space="0" w:color="auto"/>
            </w:tcBorders>
            <w:vAlign w:val="bottom"/>
          </w:tcPr>
          <w:p w14:paraId="24C300CE"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Eq.9</w:t>
            </w:r>
          </w:p>
        </w:tc>
        <w:tc>
          <w:tcPr>
            <w:tcW w:w="779" w:type="dxa"/>
            <w:tcBorders>
              <w:bottom w:val="single" w:sz="4" w:space="0" w:color="auto"/>
            </w:tcBorders>
            <w:vAlign w:val="center"/>
          </w:tcPr>
          <w:p w14:paraId="6802B646"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&gt; 0.005</w:t>
            </w:r>
          </w:p>
        </w:tc>
        <w:tc>
          <w:tcPr>
            <w:tcW w:w="1016" w:type="dxa"/>
            <w:tcBorders>
              <w:bottom w:val="single" w:sz="4" w:space="0" w:color="auto"/>
            </w:tcBorders>
            <w:vAlign w:val="center"/>
          </w:tcPr>
          <w:p w14:paraId="4B179AA8"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&gt; 0.005</w:t>
            </w:r>
          </w:p>
        </w:tc>
        <w:tc>
          <w:tcPr>
            <w:tcW w:w="1676" w:type="dxa"/>
            <w:tcBorders>
              <w:bottom w:val="single" w:sz="4" w:space="0" w:color="auto"/>
            </w:tcBorders>
            <w:vAlign w:val="center"/>
          </w:tcPr>
          <w:p w14:paraId="63950934" w14:textId="77777777" w:rsidR="003F07A6" w:rsidRPr="003C1B96" w:rsidRDefault="003F07A6" w:rsidP="00D007B5">
            <w:pPr>
              <w:jc w:val="center"/>
              <w:rPr>
                <w:rFonts w:asciiTheme="majorBidi" w:hAnsiTheme="majorBidi" w:cstheme="majorBidi"/>
              </w:rPr>
            </w:pPr>
            <w:r w:rsidRPr="003C1B96">
              <w:rPr>
                <w:rFonts w:asciiTheme="majorBidi" w:hAnsiTheme="majorBidi" w:cstheme="majorBidi"/>
              </w:rPr>
              <w:t>0.991</w:t>
            </w:r>
          </w:p>
        </w:tc>
      </w:tr>
    </w:tbl>
    <w:p w14:paraId="4FAA4A9A" w14:textId="77777777" w:rsidR="003F07A6" w:rsidRDefault="003F07A6" w:rsidP="00D0585F">
      <w:pPr>
        <w:jc w:val="both"/>
        <w:rPr>
          <w:rFonts w:asciiTheme="majorBidi" w:hAnsiTheme="majorBidi" w:cstheme="majorBidi"/>
          <w:sz w:val="24"/>
          <w:szCs w:val="24"/>
        </w:rPr>
      </w:pPr>
    </w:p>
    <w:p w14:paraId="75010F08" w14:textId="77777777" w:rsidR="00D0585F" w:rsidRDefault="00D0585F" w:rsidP="00D0585F">
      <w:pPr>
        <w:jc w:val="both"/>
        <w:rPr>
          <w:rFonts w:asciiTheme="majorBidi" w:hAnsiTheme="majorBidi" w:cstheme="majorBidi"/>
          <w:sz w:val="24"/>
          <w:szCs w:val="24"/>
        </w:rPr>
      </w:pPr>
    </w:p>
    <w:p w14:paraId="203EDE5B" w14:textId="305131EC" w:rsidR="00D0585F" w:rsidRDefault="00D0585F" w:rsidP="00D0585F">
      <w:pPr>
        <w:jc w:val="both"/>
        <w:rPr>
          <w:rFonts w:asciiTheme="majorBidi" w:hAnsiTheme="majorBidi"/>
          <w:b/>
          <w:bCs/>
          <w:sz w:val="24"/>
          <w:szCs w:val="24"/>
        </w:rPr>
      </w:pPr>
      <w:r w:rsidRPr="00E502FF">
        <w:rPr>
          <w:rFonts w:asciiTheme="majorBidi" w:hAnsiTheme="majorBidi" w:cstheme="majorBidi"/>
          <w:b/>
          <w:bCs/>
          <w:sz w:val="24"/>
          <w:szCs w:val="24"/>
        </w:rPr>
        <w:t xml:space="preserve">5. </w:t>
      </w:r>
      <w:r w:rsidRPr="00E502FF">
        <w:rPr>
          <w:rFonts w:asciiTheme="majorBidi" w:hAnsiTheme="majorBidi"/>
          <w:b/>
          <w:bCs/>
          <w:sz w:val="24"/>
          <w:szCs w:val="24"/>
        </w:rPr>
        <w:t>Conclusion and recommendation</w:t>
      </w:r>
    </w:p>
    <w:p w14:paraId="30B09C58" w14:textId="77777777" w:rsidR="00E502FF" w:rsidRPr="00E502FF" w:rsidRDefault="00E502FF" w:rsidP="00E502FF">
      <w:pPr>
        <w:jc w:val="both"/>
        <w:rPr>
          <w:rFonts w:asciiTheme="majorBidi" w:hAnsiTheme="majorBidi" w:cstheme="majorBidi"/>
          <w:color w:val="000000" w:themeColor="text1"/>
          <w:sz w:val="24"/>
          <w:szCs w:val="24"/>
        </w:rPr>
      </w:pPr>
      <w:r w:rsidRPr="00E502FF">
        <w:rPr>
          <w:rFonts w:asciiTheme="majorBidi" w:hAnsiTheme="majorBidi" w:cstheme="majorBidi"/>
          <w:color w:val="000000" w:themeColor="text1"/>
          <w:sz w:val="24"/>
          <w:szCs w:val="24"/>
        </w:rPr>
        <w:t>In this study, eight regression models were developed to estimate total cost of school building project. The models were checked by a part of historical collected data. The following conclusions can be shown:</w:t>
      </w:r>
    </w:p>
    <w:p w14:paraId="026AA554" w14:textId="77777777" w:rsidR="00E502FF" w:rsidRPr="00E502FF" w:rsidRDefault="00E502FF" w:rsidP="00E502FF">
      <w:pPr>
        <w:pStyle w:val="ListParagraph"/>
        <w:numPr>
          <w:ilvl w:val="0"/>
          <w:numId w:val="5"/>
        </w:numPr>
        <w:jc w:val="both"/>
        <w:rPr>
          <w:color w:val="000000" w:themeColor="text1"/>
        </w:rPr>
      </w:pPr>
      <w:r w:rsidRPr="00E502FF">
        <w:rPr>
          <w:color w:val="000000" w:themeColor="text1"/>
        </w:rPr>
        <w:t xml:space="preserve">According to previous studies that have studied in the same arena displays that the estimate accuracy in the early stage of construction project process is between </w:t>
      </w:r>
      <w:r w:rsidRPr="00E502FF">
        <w:rPr>
          <w:rFonts w:asciiTheme="majorBidi" w:eastAsiaTheme="minorHAnsi" w:hAnsiTheme="majorBidi" w:cstheme="majorBidi"/>
          <w:color w:val="000000" w:themeColor="text1"/>
        </w:rPr>
        <w:t>±25% and ±50%.</w:t>
      </w:r>
    </w:p>
    <w:p w14:paraId="50553452" w14:textId="77777777" w:rsidR="00E502FF" w:rsidRPr="00E502FF" w:rsidRDefault="00E502FF" w:rsidP="00E502FF">
      <w:pPr>
        <w:pStyle w:val="ListParagraph"/>
        <w:numPr>
          <w:ilvl w:val="0"/>
          <w:numId w:val="5"/>
        </w:numPr>
        <w:jc w:val="both"/>
        <w:rPr>
          <w:color w:val="000000" w:themeColor="text1"/>
        </w:rPr>
      </w:pPr>
      <w:r w:rsidRPr="00E502FF">
        <w:rPr>
          <w:rFonts w:asciiTheme="majorBidi" w:eastAsiaTheme="minorHAnsi" w:hAnsiTheme="majorBidi" w:cstheme="majorBidi"/>
          <w:color w:val="000000" w:themeColor="text1"/>
        </w:rPr>
        <w:lastRenderedPageBreak/>
        <w:t>T</w:t>
      </w:r>
      <w:r w:rsidRPr="00E502FF">
        <w:rPr>
          <w:color w:val="000000" w:themeColor="text1"/>
        </w:rPr>
        <w:t>he accuracy of the models MAPE are between 25.3%-46%.</w:t>
      </w:r>
    </w:p>
    <w:p w14:paraId="6FC51F74" w14:textId="77777777" w:rsidR="00E502FF" w:rsidRPr="00E502FF" w:rsidRDefault="00E502FF" w:rsidP="00E502FF">
      <w:pPr>
        <w:pStyle w:val="ListParagraph"/>
        <w:numPr>
          <w:ilvl w:val="0"/>
          <w:numId w:val="5"/>
        </w:numPr>
        <w:jc w:val="both"/>
        <w:rPr>
          <w:color w:val="000000" w:themeColor="text1"/>
        </w:rPr>
      </w:pPr>
      <w:r w:rsidRPr="00E502FF">
        <w:rPr>
          <w:color w:val="000000" w:themeColor="text1"/>
        </w:rPr>
        <w:t>The value of coefficients (R</w:t>
      </w:r>
      <w:r w:rsidRPr="00E502FF">
        <w:rPr>
          <w:color w:val="000000" w:themeColor="text1"/>
          <w:vertAlign w:val="superscript"/>
        </w:rPr>
        <w:t>2</w:t>
      </w:r>
      <w:r w:rsidRPr="00E502FF">
        <w:rPr>
          <w:color w:val="000000" w:themeColor="text1"/>
        </w:rPr>
        <w:t>) and (adjusted- R</w:t>
      </w:r>
      <w:r w:rsidRPr="00E502FF">
        <w:rPr>
          <w:color w:val="000000" w:themeColor="text1"/>
          <w:vertAlign w:val="superscript"/>
        </w:rPr>
        <w:t>2</w:t>
      </w:r>
      <w:r w:rsidRPr="00E502FF">
        <w:rPr>
          <w:color w:val="000000" w:themeColor="text1"/>
        </w:rPr>
        <w:t>) for the formed models are between 0.871 and 0.977 which tell us that the relation between dependent and independent parameters are strong enough to be relied on.</w:t>
      </w:r>
    </w:p>
    <w:p w14:paraId="7854AB09" w14:textId="77777777" w:rsidR="00E502FF" w:rsidRPr="00E502FF" w:rsidRDefault="00E502FF" w:rsidP="00E502FF">
      <w:pPr>
        <w:pStyle w:val="ListParagraph"/>
        <w:numPr>
          <w:ilvl w:val="0"/>
          <w:numId w:val="5"/>
        </w:numPr>
        <w:jc w:val="both"/>
        <w:rPr>
          <w:color w:val="000000" w:themeColor="text1"/>
        </w:rPr>
      </w:pPr>
      <w:r w:rsidRPr="00E502FF">
        <w:rPr>
          <w:color w:val="000000" w:themeColor="text1"/>
        </w:rPr>
        <w:t xml:space="preserve">Depend on the study magnitude of </w:t>
      </w:r>
      <w:bookmarkStart w:id="5" w:name="_Hlk33002210"/>
      <w:r w:rsidRPr="00E502FF">
        <w:rPr>
          <w:color w:val="000000" w:themeColor="text1"/>
        </w:rPr>
        <w:t>R</w:t>
      </w:r>
      <w:r w:rsidRPr="00E502FF">
        <w:rPr>
          <w:color w:val="000000" w:themeColor="text1"/>
          <w:vertAlign w:val="superscript"/>
        </w:rPr>
        <w:t>2</w:t>
      </w:r>
      <w:bookmarkEnd w:id="5"/>
      <w:r w:rsidRPr="00E502FF">
        <w:rPr>
          <w:color w:val="000000" w:themeColor="text1"/>
        </w:rPr>
        <w:t>of the models increase with increasing number of variables.</w:t>
      </w:r>
    </w:p>
    <w:p w14:paraId="633268E3" w14:textId="77777777" w:rsidR="00E502FF" w:rsidRPr="00E502FF" w:rsidRDefault="00E502FF" w:rsidP="00E502FF">
      <w:pPr>
        <w:pStyle w:val="ListParagraph"/>
        <w:numPr>
          <w:ilvl w:val="0"/>
          <w:numId w:val="5"/>
        </w:numPr>
        <w:jc w:val="both"/>
        <w:rPr>
          <w:color w:val="000000" w:themeColor="text1"/>
        </w:rPr>
      </w:pPr>
      <w:r w:rsidRPr="00E502FF">
        <w:rPr>
          <w:color w:val="000000" w:themeColor="text1"/>
        </w:rPr>
        <w:t xml:space="preserve"> It is recommended to choose model 9 which its MAPE= 25.3% and R</w:t>
      </w:r>
      <w:r w:rsidRPr="00E502FF">
        <w:rPr>
          <w:color w:val="000000" w:themeColor="text1"/>
          <w:vertAlign w:val="superscript"/>
        </w:rPr>
        <w:t>2</w:t>
      </w:r>
      <w:r w:rsidRPr="00E502FF">
        <w:rPr>
          <w:color w:val="000000" w:themeColor="text1"/>
        </w:rPr>
        <w:t>=0.969 and depends on more parameters compared to other models.</w:t>
      </w:r>
    </w:p>
    <w:p w14:paraId="35F4FE48" w14:textId="7F3845A0" w:rsidR="00E502FF" w:rsidRDefault="00E502FF" w:rsidP="00D0585F">
      <w:pPr>
        <w:jc w:val="both"/>
        <w:rPr>
          <w:rFonts w:asciiTheme="majorBidi" w:hAnsiTheme="majorBidi" w:cstheme="majorBidi"/>
          <w:b/>
          <w:bCs/>
          <w:sz w:val="24"/>
          <w:szCs w:val="24"/>
        </w:rPr>
      </w:pPr>
    </w:p>
    <w:p w14:paraId="2CD3F9CC" w14:textId="77777777" w:rsidR="00E502FF" w:rsidRPr="00E502FF" w:rsidRDefault="00E502FF" w:rsidP="00D0585F">
      <w:pPr>
        <w:jc w:val="both"/>
        <w:rPr>
          <w:rFonts w:asciiTheme="majorBidi" w:hAnsiTheme="majorBidi" w:cstheme="majorBidi"/>
          <w:b/>
          <w:bCs/>
          <w:sz w:val="24"/>
          <w:szCs w:val="24"/>
        </w:rPr>
      </w:pPr>
    </w:p>
    <w:p w14:paraId="08DAC3E7" w14:textId="35CF3B82" w:rsidR="00D0585F" w:rsidRPr="00D0585F" w:rsidRDefault="00D007B5" w:rsidP="00D007B5">
      <w:pPr>
        <w:rPr>
          <w:rFonts w:asciiTheme="majorBidi" w:hAnsiTheme="majorBidi" w:cstheme="majorBidi"/>
          <w:sz w:val="24"/>
          <w:szCs w:val="24"/>
        </w:rPr>
      </w:pPr>
      <w:r>
        <w:rPr>
          <w:rFonts w:asciiTheme="majorBidi" w:hAnsiTheme="majorBidi" w:cstheme="majorBidi"/>
          <w:sz w:val="24"/>
          <w:szCs w:val="24"/>
        </w:rPr>
        <w:t>Reference</w:t>
      </w:r>
    </w:p>
    <w:sdt>
      <w:sdtPr>
        <w:rPr>
          <w:rFonts w:ascii="Times New Roman" w:eastAsia="Times New Roman" w:hAnsi="Times New Roman" w:cs="Times New Roman"/>
          <w:sz w:val="20"/>
          <w:szCs w:val="20"/>
        </w:rPr>
        <w:id w:val="-573587230"/>
        <w:bibliography/>
      </w:sdtPr>
      <w:sdtContent>
        <w:p w14:paraId="0D297AD8" w14:textId="2A1A2A12" w:rsidR="00484300" w:rsidRPr="00484300" w:rsidRDefault="00D007B5" w:rsidP="004F0C7F">
          <w:pPr>
            <w:pStyle w:val="Bibliography"/>
            <w:spacing w:line="240" w:lineRule="auto"/>
            <w:ind w:left="720" w:hanging="720"/>
            <w:jc w:val="lowKashida"/>
          </w:pPr>
          <w:r w:rsidRPr="00D007B5">
            <w:rPr>
              <w:rFonts w:asciiTheme="majorBidi" w:hAnsiTheme="majorBidi" w:cstheme="majorBidi"/>
              <w:sz w:val="20"/>
              <w:szCs w:val="20"/>
            </w:rPr>
            <w:fldChar w:fldCharType="begin"/>
          </w:r>
          <w:r w:rsidRPr="00D007B5">
            <w:rPr>
              <w:rFonts w:asciiTheme="majorBidi" w:hAnsiTheme="majorBidi" w:cstheme="majorBidi"/>
              <w:sz w:val="20"/>
              <w:szCs w:val="20"/>
            </w:rPr>
            <w:instrText xml:space="preserve"> BIBLIOGRAPHY </w:instrText>
          </w:r>
          <w:r w:rsidRPr="00D007B5">
            <w:rPr>
              <w:rFonts w:asciiTheme="majorBidi" w:hAnsiTheme="majorBidi" w:cstheme="majorBidi"/>
              <w:sz w:val="20"/>
              <w:szCs w:val="20"/>
            </w:rPr>
            <w:fldChar w:fldCharType="separate"/>
          </w:r>
          <w:r w:rsidR="00484300" w:rsidRPr="00D007B5">
            <w:rPr>
              <w:rFonts w:asciiTheme="majorBidi" w:hAnsiTheme="majorBidi" w:cstheme="majorBidi"/>
              <w:noProof/>
              <w:sz w:val="20"/>
              <w:szCs w:val="20"/>
            </w:rPr>
            <w:t xml:space="preserve">Adel, Kareem and Elyamany, Ahmed and Belal, Adel Mahmoud and Kotb, Akram Soltan, 2016. Developing parametric model for conceptual cost estimate of highway projects. </w:t>
          </w:r>
          <w:r w:rsidR="00484300" w:rsidRPr="00D007B5">
            <w:rPr>
              <w:rFonts w:asciiTheme="majorBidi" w:hAnsiTheme="majorBidi" w:cstheme="majorBidi"/>
              <w:i/>
              <w:iCs/>
              <w:noProof/>
              <w:sz w:val="20"/>
              <w:szCs w:val="20"/>
            </w:rPr>
            <w:t xml:space="preserve">International Journal of Engineering Science, </w:t>
          </w:r>
          <w:r w:rsidR="00484300" w:rsidRPr="00D007B5">
            <w:rPr>
              <w:rFonts w:asciiTheme="majorBidi" w:hAnsiTheme="majorBidi" w:cstheme="majorBidi"/>
              <w:noProof/>
              <w:sz w:val="20"/>
              <w:szCs w:val="20"/>
            </w:rPr>
            <w:t>Volume 6, pp. 1728--1734.</w:t>
          </w:r>
        </w:p>
        <w:p w14:paraId="0B5A70B0"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t xml:space="preserve">Al-Shanti, Y., 2003. A Cost Estimate System for Gaza Strip Construction Contractors,. </w:t>
          </w:r>
        </w:p>
        <w:p w14:paraId="27A1B69A"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t xml:space="preserve">Alumbugu, Polycarp Olaku and Ola-awo, Wasiu Adeniran and Saidu, Ibrahim and Abdullahi, Mustapha Muhammed and Abdulazeez, Abdulmumin, 2014. Assessment of the factors affecting accuracy of pre-tender cost estimate in Kaduna state, Nigeria. </w:t>
          </w:r>
          <w:r w:rsidRPr="00D007B5">
            <w:rPr>
              <w:rFonts w:asciiTheme="majorBidi" w:hAnsiTheme="majorBidi" w:cstheme="majorBidi"/>
              <w:i/>
              <w:iCs/>
              <w:noProof/>
              <w:sz w:val="20"/>
              <w:szCs w:val="20"/>
            </w:rPr>
            <w:t xml:space="preserve">IOSR Journal of Environmental Science, Toxicology and Food Technology, </w:t>
          </w:r>
          <w:r w:rsidRPr="00D007B5">
            <w:rPr>
              <w:rFonts w:asciiTheme="majorBidi" w:hAnsiTheme="majorBidi" w:cstheme="majorBidi"/>
              <w:noProof/>
              <w:sz w:val="20"/>
              <w:szCs w:val="20"/>
            </w:rPr>
            <w:t>Volume 8, pp. 19--27.</w:t>
          </w:r>
        </w:p>
        <w:p w14:paraId="01E7014C"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t>Anon., n.d. s.l.:s.n.</w:t>
          </w:r>
        </w:p>
        <w:p w14:paraId="162981CD"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t xml:space="preserve">Baccarini, D., 2005. </w:t>
          </w:r>
          <w:r w:rsidRPr="00D007B5">
            <w:rPr>
              <w:rFonts w:asciiTheme="majorBidi" w:hAnsiTheme="majorBidi" w:cstheme="majorBidi"/>
              <w:i/>
              <w:iCs/>
              <w:noProof/>
              <w:sz w:val="20"/>
              <w:szCs w:val="20"/>
            </w:rPr>
            <w:t xml:space="preserve">Estimating project cost contingency-Beyond the 10% syndrome. in Australian Institute of Project Management National Conference. </w:t>
          </w:r>
          <w:r w:rsidRPr="00D007B5">
            <w:rPr>
              <w:rFonts w:asciiTheme="majorBidi" w:hAnsiTheme="majorBidi" w:cstheme="majorBidi"/>
              <w:noProof/>
              <w:sz w:val="20"/>
              <w:szCs w:val="20"/>
            </w:rPr>
            <w:t>Australia, Australian Institute of Project Management.</w:t>
          </w:r>
        </w:p>
        <w:p w14:paraId="51654A00"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t>Cheng, M.-Y., Tsai, H.-C. &amp; Sudjono, E., 2010. Conceptual cost estimates using evolutionary fuzzy hybrid neural network for projects in construction industry.. 4224–4231.(6).</w:t>
          </w:r>
        </w:p>
        <w:p w14:paraId="35D4B924"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t>Feng, W., Zhu, W. &amp; Zhou, Y., 2010. The Application of Genetic Algorithm and Neural Network in Construction Cost Estimate.. Volume 51-155.</w:t>
          </w:r>
        </w:p>
        <w:p w14:paraId="3CCF7D6F"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t xml:space="preserve">Gwang-Hee Kim, Jae-Min Shin, Sangyong Kim, Yoonseok Shin, 2013. Comparison of School Building Construction Costs Estimation Methods Using Regression Analysis, Neural Network, and Support Vector Machine. </w:t>
          </w:r>
          <w:r w:rsidRPr="00D007B5">
            <w:rPr>
              <w:rFonts w:asciiTheme="majorBidi" w:hAnsiTheme="majorBidi" w:cstheme="majorBidi"/>
              <w:i/>
              <w:iCs/>
              <w:noProof/>
              <w:sz w:val="20"/>
              <w:szCs w:val="20"/>
            </w:rPr>
            <w:t xml:space="preserve">Journal of Building Construction and Planning Research, </w:t>
          </w:r>
          <w:r w:rsidRPr="00D007B5">
            <w:rPr>
              <w:rFonts w:asciiTheme="majorBidi" w:hAnsiTheme="majorBidi" w:cstheme="majorBidi"/>
              <w:noProof/>
              <w:sz w:val="20"/>
              <w:szCs w:val="20"/>
            </w:rPr>
            <w:t>Issue 1, pp. 1-7.</w:t>
          </w:r>
        </w:p>
        <w:p w14:paraId="7F0BDF9D"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lastRenderedPageBreak/>
            <w:t xml:space="preserve">Gwang-Hee Kim, Sung-Hoon An , Kyung-In Kang, 2004. Comparison of construction cost estimating models based on regression. </w:t>
          </w:r>
          <w:r w:rsidRPr="00D007B5">
            <w:rPr>
              <w:rFonts w:asciiTheme="majorBidi" w:hAnsiTheme="majorBidi" w:cstheme="majorBidi"/>
              <w:i/>
              <w:iCs/>
              <w:noProof/>
              <w:sz w:val="20"/>
              <w:szCs w:val="20"/>
            </w:rPr>
            <w:t xml:space="preserve">Elsevier Ltd., </w:t>
          </w:r>
          <w:r w:rsidRPr="00D007B5">
            <w:rPr>
              <w:rFonts w:asciiTheme="majorBidi" w:hAnsiTheme="majorBidi" w:cstheme="majorBidi"/>
              <w:noProof/>
              <w:sz w:val="20"/>
              <w:szCs w:val="20"/>
            </w:rPr>
            <w:t>Volume 39, pp. 1235-1242.</w:t>
          </w:r>
        </w:p>
        <w:p w14:paraId="058E9781"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t>H. Murat Gunaydın, S. Zeynep Dogan, 2004. A neural network approach for early cost estimation of. Volume 22, p. 595–602.</w:t>
          </w:r>
        </w:p>
        <w:p w14:paraId="4A56E0F1"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t xml:space="preserve">Husam D. Al-Jawhar , Sura Z. Araji, 2016. Management of the cost overrun of Baghdad University projects using Earned Value Management (EVM) and Value Engineering (VE).. </w:t>
          </w:r>
          <w:r w:rsidRPr="00D007B5">
            <w:rPr>
              <w:rFonts w:asciiTheme="majorBidi" w:hAnsiTheme="majorBidi" w:cstheme="majorBidi"/>
              <w:i/>
              <w:iCs/>
              <w:noProof/>
              <w:sz w:val="20"/>
              <w:szCs w:val="20"/>
            </w:rPr>
            <w:t xml:space="preserve">ZANCO Journal of Pure and Applied Sciences., </w:t>
          </w:r>
          <w:r w:rsidRPr="00D007B5">
            <w:rPr>
              <w:rFonts w:asciiTheme="majorBidi" w:hAnsiTheme="majorBidi" w:cstheme="majorBidi"/>
              <w:noProof/>
              <w:sz w:val="20"/>
              <w:szCs w:val="20"/>
            </w:rPr>
            <w:t>28(2), pp. 240-250.</w:t>
          </w:r>
        </w:p>
        <w:p w14:paraId="0200566B"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t xml:space="preserve">Khalil Ismail Wali and Nazik Imad Saber, 2019. An Analysis of Causes and Factors Affecting Change Orders Occurrence in Construction Projects in Iraq.. </w:t>
          </w:r>
          <w:r w:rsidRPr="00D007B5">
            <w:rPr>
              <w:rFonts w:asciiTheme="majorBidi" w:hAnsiTheme="majorBidi" w:cstheme="majorBidi"/>
              <w:i/>
              <w:iCs/>
              <w:noProof/>
              <w:sz w:val="20"/>
              <w:szCs w:val="20"/>
            </w:rPr>
            <w:t xml:space="preserve">ZANCO Journal of Pure and Applied Sciences., </w:t>
          </w:r>
          <w:r w:rsidRPr="00D007B5">
            <w:rPr>
              <w:rFonts w:asciiTheme="majorBidi" w:hAnsiTheme="majorBidi" w:cstheme="majorBidi"/>
              <w:noProof/>
              <w:sz w:val="20"/>
              <w:szCs w:val="20"/>
            </w:rPr>
            <w:t>31(6), pp. 1-12.</w:t>
          </w:r>
        </w:p>
        <w:p w14:paraId="62000AAE"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t>Lawther, P.M. and P.J. Edwards, 2001. Design cost modelling-the way forward. Construction Economics and Building. Volume 32-42.</w:t>
          </w:r>
        </w:p>
        <w:p w14:paraId="36A69DD0"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t xml:space="preserve">Lowe, D. M. E. a. A. H., 2006. Predicting construction cost using multiple regression techniques. </w:t>
          </w:r>
          <w:r w:rsidRPr="00D007B5">
            <w:rPr>
              <w:rFonts w:asciiTheme="majorBidi" w:hAnsiTheme="majorBidi" w:cstheme="majorBidi"/>
              <w:i/>
              <w:iCs/>
              <w:noProof/>
              <w:sz w:val="20"/>
              <w:szCs w:val="20"/>
            </w:rPr>
            <w:t xml:space="preserve">Journal of construction engineering and management, </w:t>
          </w:r>
          <w:r w:rsidRPr="00D007B5">
            <w:rPr>
              <w:rFonts w:asciiTheme="majorBidi" w:hAnsiTheme="majorBidi" w:cstheme="majorBidi"/>
              <w:noProof/>
              <w:sz w:val="20"/>
              <w:szCs w:val="20"/>
            </w:rPr>
            <w:t>Volume 132(7), pp. 750-758.</w:t>
          </w:r>
        </w:p>
        <w:p w14:paraId="310114EC"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t xml:space="preserve">Mahamid, Ibrahim and Brul, Amund and Bruland, Amund, 2010. Preliminary cost estimating models for road construction activities. </w:t>
          </w:r>
        </w:p>
        <w:p w14:paraId="118C6BD7"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t xml:space="preserve">Moein Barakchia, Olav Torp, Alemu Moges Belay, 2017. Cost Estimation Methods for Transport Infrastructure: A Systematic Literature Review. </w:t>
          </w:r>
          <w:r w:rsidRPr="00D007B5">
            <w:rPr>
              <w:rFonts w:asciiTheme="majorBidi" w:hAnsiTheme="majorBidi" w:cstheme="majorBidi"/>
              <w:i/>
              <w:iCs/>
              <w:noProof/>
              <w:sz w:val="20"/>
              <w:szCs w:val="20"/>
            </w:rPr>
            <w:t xml:space="preserve">ELSEVIER, </w:t>
          </w:r>
          <w:r w:rsidRPr="00D007B5">
            <w:rPr>
              <w:rFonts w:asciiTheme="majorBidi" w:hAnsiTheme="majorBidi" w:cstheme="majorBidi"/>
              <w:noProof/>
              <w:sz w:val="20"/>
              <w:szCs w:val="20"/>
            </w:rPr>
            <w:t>196(270-277).</w:t>
          </w:r>
        </w:p>
        <w:p w14:paraId="5311E33B"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t>Rezaian, A., 2011. Time-Cost-Quality-Risk of Construction and Development Projects or Investment.. 218-223(10(2).</w:t>
          </w:r>
        </w:p>
        <w:p w14:paraId="70473D40"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t xml:space="preserve">Shehatto, M., June 2013. Cost estimation for building construction projects in Gaza Strip using Artificial Neural Network (ANN). </w:t>
          </w:r>
        </w:p>
        <w:p w14:paraId="7805B2E3"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t>Verlinden, B., Duflou, R., Collin, D. &amp; Cattrysse, D., 2007. Cost estimation for sheet metal parts using multiple regression and artificial neural networks: A case study... 127(2)(93-100).</w:t>
          </w:r>
        </w:p>
        <w:p w14:paraId="0DACAB60" w14:textId="77777777" w:rsidR="00484300" w:rsidRPr="00D007B5" w:rsidRDefault="00484300" w:rsidP="004F0C7F">
          <w:pPr>
            <w:pStyle w:val="Bibliography"/>
            <w:spacing w:line="240" w:lineRule="auto"/>
            <w:ind w:left="720" w:hanging="720"/>
            <w:jc w:val="lowKashida"/>
            <w:rPr>
              <w:rFonts w:asciiTheme="majorBidi" w:hAnsiTheme="majorBidi" w:cstheme="majorBidi"/>
              <w:noProof/>
              <w:sz w:val="20"/>
              <w:szCs w:val="20"/>
            </w:rPr>
          </w:pPr>
          <w:r w:rsidRPr="00D007B5">
            <w:rPr>
              <w:rFonts w:asciiTheme="majorBidi" w:hAnsiTheme="majorBidi" w:cstheme="majorBidi"/>
              <w:noProof/>
              <w:sz w:val="20"/>
              <w:szCs w:val="20"/>
            </w:rPr>
            <w:t>Weckman, G. e. a., 2010. Using neural networks with limited data to estimate manufacturing cost. Journal of Industrial and Systems Engineering.. 257-274(3(4)).</w:t>
          </w:r>
        </w:p>
        <w:p w14:paraId="49E7C66B" w14:textId="34372D8F" w:rsidR="00D007B5" w:rsidRPr="00D007B5" w:rsidRDefault="00D007B5" w:rsidP="00484300">
          <w:pPr>
            <w:pStyle w:val="Bibliography"/>
            <w:spacing w:line="240" w:lineRule="auto"/>
            <w:rPr>
              <w:rFonts w:asciiTheme="majorBidi" w:hAnsiTheme="majorBidi" w:cstheme="majorBidi"/>
              <w:noProof/>
              <w:sz w:val="20"/>
              <w:szCs w:val="20"/>
            </w:rPr>
          </w:pPr>
        </w:p>
        <w:p w14:paraId="5BB3D2A8" w14:textId="77777777" w:rsidR="00D007B5" w:rsidRDefault="00D007B5" w:rsidP="00D007B5">
          <w:pPr>
            <w:jc w:val="both"/>
          </w:pPr>
          <w:r w:rsidRPr="00D007B5">
            <w:rPr>
              <w:rFonts w:asciiTheme="majorBidi" w:hAnsiTheme="majorBidi" w:cstheme="majorBidi"/>
              <w:noProof/>
            </w:rPr>
            <w:fldChar w:fldCharType="end"/>
          </w:r>
        </w:p>
      </w:sdtContent>
    </w:sdt>
    <w:p w14:paraId="75E76394" w14:textId="77777777" w:rsidR="00D0585F" w:rsidRPr="00FD59D5" w:rsidRDefault="00D0585F" w:rsidP="00D0585F">
      <w:pPr>
        <w:jc w:val="both"/>
        <w:rPr>
          <w:rFonts w:asciiTheme="majorBidi" w:hAnsiTheme="majorBidi" w:cstheme="majorBidi"/>
          <w:sz w:val="24"/>
          <w:szCs w:val="24"/>
        </w:rPr>
      </w:pPr>
    </w:p>
    <w:p w14:paraId="52C5A61B" w14:textId="77777777" w:rsidR="00D0585F" w:rsidRPr="00D0585F" w:rsidRDefault="00D0585F" w:rsidP="00D0585F">
      <w:pPr>
        <w:rPr>
          <w:rFonts w:asciiTheme="majorBidi" w:hAnsiTheme="majorBidi" w:cstheme="majorBidi"/>
          <w:b/>
          <w:bCs/>
          <w:color w:val="000000"/>
          <w:sz w:val="24"/>
          <w:szCs w:val="24"/>
        </w:rPr>
      </w:pPr>
    </w:p>
    <w:p w14:paraId="18563187" w14:textId="77777777" w:rsidR="00D0585F" w:rsidRPr="00D0585F" w:rsidRDefault="00D0585F" w:rsidP="00D0585F">
      <w:pPr>
        <w:rPr>
          <w:rFonts w:asciiTheme="majorBidi" w:hAnsiTheme="majorBidi" w:cstheme="majorBidi"/>
          <w:color w:val="000000"/>
          <w:sz w:val="22"/>
          <w:szCs w:val="22"/>
        </w:rPr>
      </w:pPr>
    </w:p>
    <w:p w14:paraId="1A6772C9" w14:textId="77777777" w:rsidR="00D0585F" w:rsidRPr="00FD59D5" w:rsidRDefault="00D0585F" w:rsidP="00D0585F">
      <w:pPr>
        <w:autoSpaceDE w:val="0"/>
        <w:autoSpaceDN w:val="0"/>
        <w:adjustRightInd w:val="0"/>
        <w:jc w:val="both"/>
        <w:rPr>
          <w:rFonts w:asciiTheme="majorBidi" w:hAnsiTheme="majorBidi" w:cstheme="majorBidi"/>
          <w:sz w:val="24"/>
          <w:szCs w:val="24"/>
        </w:rPr>
      </w:pPr>
    </w:p>
    <w:p w14:paraId="7A06EB9D" w14:textId="77777777" w:rsidR="00D0585F" w:rsidRPr="00D0585F" w:rsidRDefault="00D0585F" w:rsidP="00D0585F">
      <w:pPr>
        <w:jc w:val="both"/>
        <w:rPr>
          <w:rFonts w:asciiTheme="majorBidi" w:hAnsiTheme="majorBidi" w:cstheme="majorBidi"/>
          <w:b/>
          <w:bCs/>
          <w:color w:val="000000"/>
          <w:sz w:val="24"/>
          <w:szCs w:val="24"/>
        </w:rPr>
      </w:pPr>
    </w:p>
    <w:p w14:paraId="39A39C27" w14:textId="36B217DA" w:rsidR="00D0585F" w:rsidRPr="00FD59D5" w:rsidRDefault="00D0585F" w:rsidP="00D0585F">
      <w:pPr>
        <w:autoSpaceDE w:val="0"/>
        <w:autoSpaceDN w:val="0"/>
        <w:adjustRightInd w:val="0"/>
        <w:jc w:val="both"/>
        <w:rPr>
          <w:rFonts w:asciiTheme="majorBidi" w:hAnsiTheme="majorBidi" w:cstheme="majorBidi"/>
          <w:sz w:val="24"/>
          <w:szCs w:val="24"/>
        </w:rPr>
      </w:pPr>
    </w:p>
    <w:p w14:paraId="484BB6A0" w14:textId="77777777" w:rsidR="00D0585F" w:rsidRPr="00D0585F" w:rsidRDefault="00D0585F" w:rsidP="00D0585F">
      <w:pPr>
        <w:rPr>
          <w:rFonts w:ascii="Calibri" w:hAnsi="Calibri"/>
          <w:b/>
          <w:bCs/>
          <w:color w:val="000000"/>
          <w:sz w:val="24"/>
          <w:szCs w:val="24"/>
        </w:rPr>
      </w:pPr>
    </w:p>
    <w:p w14:paraId="523C88EC" w14:textId="5187993D" w:rsidR="00D0585F" w:rsidRPr="00FD59D5" w:rsidRDefault="00D0585F" w:rsidP="00D0585F">
      <w:pPr>
        <w:jc w:val="both"/>
        <w:rPr>
          <w:rFonts w:asciiTheme="majorBidi" w:hAnsiTheme="majorBidi" w:cstheme="majorBidi"/>
          <w:color w:val="000000"/>
          <w:sz w:val="24"/>
          <w:szCs w:val="24"/>
        </w:rPr>
      </w:pPr>
    </w:p>
    <w:p w14:paraId="0D99E043" w14:textId="77777777" w:rsidR="005A167F" w:rsidRPr="00FD59D5" w:rsidRDefault="005A167F" w:rsidP="005A167F">
      <w:pPr>
        <w:autoSpaceDE w:val="0"/>
        <w:autoSpaceDN w:val="0"/>
        <w:adjustRightInd w:val="0"/>
        <w:jc w:val="both"/>
        <w:rPr>
          <w:rFonts w:asciiTheme="majorBidi" w:hAnsiTheme="majorBidi" w:cstheme="majorBidi"/>
          <w:sz w:val="24"/>
          <w:szCs w:val="24"/>
        </w:rPr>
      </w:pPr>
    </w:p>
    <w:p w14:paraId="2CFAE949" w14:textId="77777777" w:rsidR="005A167F" w:rsidRPr="005A167F" w:rsidRDefault="005A167F" w:rsidP="005A167F">
      <w:pPr>
        <w:autoSpaceDE w:val="0"/>
        <w:autoSpaceDN w:val="0"/>
        <w:adjustRightInd w:val="0"/>
        <w:spacing w:line="480" w:lineRule="auto"/>
        <w:jc w:val="both"/>
        <w:rPr>
          <w:rFonts w:asciiTheme="majorBidi" w:hAnsiTheme="majorBidi" w:cstheme="majorBidi"/>
          <w:b/>
          <w:bCs/>
          <w:sz w:val="24"/>
          <w:szCs w:val="24"/>
        </w:rPr>
      </w:pPr>
    </w:p>
    <w:p w14:paraId="37E643B4" w14:textId="36F93FAF" w:rsidR="005A167F" w:rsidRPr="00BC38B3" w:rsidRDefault="005A167F" w:rsidP="005A167F">
      <w:pPr>
        <w:autoSpaceDE w:val="0"/>
        <w:autoSpaceDN w:val="0"/>
        <w:adjustRightInd w:val="0"/>
        <w:spacing w:line="480" w:lineRule="auto"/>
        <w:rPr>
          <w:rFonts w:asciiTheme="majorBidi" w:hAnsiTheme="majorBidi" w:cstheme="majorBidi"/>
          <w:b/>
          <w:bCs/>
          <w:sz w:val="24"/>
          <w:szCs w:val="24"/>
        </w:rPr>
      </w:pPr>
    </w:p>
    <w:p w14:paraId="5E98FDB1" w14:textId="77777777" w:rsidR="005A167F" w:rsidRPr="005A167F" w:rsidRDefault="005A167F" w:rsidP="005A167F">
      <w:pPr>
        <w:autoSpaceDE w:val="0"/>
        <w:autoSpaceDN w:val="0"/>
        <w:adjustRightInd w:val="0"/>
        <w:jc w:val="both"/>
        <w:rPr>
          <w:rFonts w:asciiTheme="majorBidi" w:hAnsiTheme="majorBidi" w:cstheme="majorBidi"/>
          <w:color w:val="000000"/>
          <w:sz w:val="24"/>
          <w:szCs w:val="24"/>
        </w:rPr>
      </w:pPr>
    </w:p>
    <w:p w14:paraId="4CE293DA" w14:textId="266A5A36" w:rsidR="005A167F" w:rsidRPr="005A167F" w:rsidRDefault="005A167F" w:rsidP="005A167F">
      <w:pPr>
        <w:autoSpaceDE w:val="0"/>
        <w:autoSpaceDN w:val="0"/>
        <w:adjustRightInd w:val="0"/>
        <w:jc w:val="both"/>
        <w:rPr>
          <w:rFonts w:asciiTheme="majorBidi" w:hAnsiTheme="majorBidi" w:cstheme="majorBidi"/>
          <w:sz w:val="24"/>
          <w:szCs w:val="24"/>
        </w:rPr>
      </w:pPr>
    </w:p>
    <w:p w14:paraId="649C64FC" w14:textId="77777777" w:rsidR="005A167F" w:rsidRPr="005A167F" w:rsidRDefault="005A167F" w:rsidP="005A167F">
      <w:pPr>
        <w:tabs>
          <w:tab w:val="left" w:pos="3915"/>
        </w:tabs>
        <w:jc w:val="both"/>
        <w:rPr>
          <w:rFonts w:asciiTheme="majorBidi" w:hAnsiTheme="majorBidi" w:cstheme="majorBidi"/>
          <w:b/>
          <w:bCs/>
          <w:sz w:val="22"/>
          <w:szCs w:val="22"/>
        </w:rPr>
      </w:pPr>
    </w:p>
    <w:p w14:paraId="062C0AE2" w14:textId="77777777" w:rsidR="005A167F" w:rsidRPr="005A167F" w:rsidRDefault="005A167F" w:rsidP="005A167F">
      <w:pPr>
        <w:autoSpaceDE w:val="0"/>
        <w:autoSpaceDN w:val="0"/>
        <w:adjustRightInd w:val="0"/>
        <w:jc w:val="both"/>
        <w:rPr>
          <w:rFonts w:asciiTheme="majorBidi" w:hAnsiTheme="majorBidi" w:cstheme="majorBidi"/>
          <w:b/>
          <w:bCs/>
          <w:sz w:val="24"/>
          <w:szCs w:val="24"/>
        </w:rPr>
      </w:pPr>
    </w:p>
    <w:p w14:paraId="64C5CFD2" w14:textId="23650C75" w:rsidR="005A167F" w:rsidRPr="008F19CA" w:rsidRDefault="005A167F" w:rsidP="008F19CA">
      <w:pPr>
        <w:autoSpaceDE w:val="0"/>
        <w:autoSpaceDN w:val="0"/>
        <w:adjustRightInd w:val="0"/>
        <w:jc w:val="both"/>
        <w:rPr>
          <w:rFonts w:asciiTheme="majorBidi" w:hAnsiTheme="majorBidi" w:cstheme="majorBidi"/>
          <w:sz w:val="24"/>
          <w:szCs w:val="24"/>
        </w:rPr>
      </w:pPr>
    </w:p>
    <w:p w14:paraId="410428D9" w14:textId="77777777" w:rsidR="008F19CA" w:rsidRPr="008F19CA" w:rsidRDefault="008F19CA" w:rsidP="008F19CA">
      <w:pPr>
        <w:jc w:val="both"/>
        <w:rPr>
          <w:rFonts w:asciiTheme="majorBidi" w:hAnsiTheme="majorBidi" w:cstheme="majorBidi"/>
          <w:b/>
          <w:bCs/>
          <w:sz w:val="24"/>
          <w:szCs w:val="24"/>
        </w:rPr>
      </w:pPr>
    </w:p>
    <w:p w14:paraId="20F055B1" w14:textId="0B044E2D" w:rsidR="008F19CA" w:rsidRPr="008F19CA" w:rsidRDefault="008F19CA" w:rsidP="008F19CA">
      <w:pPr>
        <w:jc w:val="both"/>
        <w:rPr>
          <w:rFonts w:asciiTheme="majorBidi" w:hAnsiTheme="majorBidi" w:cstheme="majorBidi"/>
        </w:rPr>
      </w:pPr>
    </w:p>
    <w:p w14:paraId="31531A25" w14:textId="77777777" w:rsidR="008F19CA" w:rsidRPr="008F19CA" w:rsidRDefault="008F19CA" w:rsidP="008F19CA">
      <w:pPr>
        <w:jc w:val="both"/>
        <w:rPr>
          <w:rFonts w:asciiTheme="majorBidi" w:hAnsiTheme="majorBidi" w:cstheme="majorBidi"/>
          <w:b/>
          <w:bCs/>
          <w:sz w:val="24"/>
          <w:szCs w:val="24"/>
        </w:rPr>
      </w:pPr>
    </w:p>
    <w:p w14:paraId="46071AB4" w14:textId="77777777" w:rsidR="008F19CA" w:rsidRPr="008F19CA" w:rsidRDefault="008F19CA" w:rsidP="008F19CA">
      <w:pPr>
        <w:jc w:val="both"/>
        <w:rPr>
          <w:rFonts w:asciiTheme="majorBidi" w:hAnsiTheme="majorBidi" w:cstheme="majorBidi"/>
          <w:b/>
          <w:bCs/>
          <w:color w:val="000000" w:themeColor="text1"/>
          <w:sz w:val="24"/>
          <w:szCs w:val="24"/>
        </w:rPr>
      </w:pPr>
    </w:p>
    <w:p w14:paraId="06462FBB" w14:textId="77777777" w:rsidR="008F19CA" w:rsidRPr="008F19CA" w:rsidRDefault="008F19CA" w:rsidP="008F19CA">
      <w:pPr>
        <w:jc w:val="both"/>
        <w:rPr>
          <w:rFonts w:asciiTheme="majorBidi" w:hAnsiTheme="majorBidi" w:cstheme="majorBidi"/>
          <w:b/>
          <w:bCs/>
          <w:sz w:val="24"/>
          <w:szCs w:val="24"/>
        </w:rPr>
      </w:pPr>
    </w:p>
    <w:p w14:paraId="6FFE31BF" w14:textId="1B944159" w:rsidR="00BC6206" w:rsidRPr="00727D7E" w:rsidRDefault="00BC6206" w:rsidP="00BC6206">
      <w:pPr>
        <w:spacing w:before="120" w:beforeAutospacing="1" w:after="120" w:afterAutospacing="1"/>
        <w:ind w:firstLine="426"/>
        <w:jc w:val="both"/>
        <w:rPr>
          <w:color w:val="000000"/>
          <w:sz w:val="24"/>
          <w:szCs w:val="24"/>
        </w:rPr>
      </w:pPr>
    </w:p>
    <w:sectPr w:rsidR="00BC6206" w:rsidRPr="00727D7E" w:rsidSect="00D27E8C">
      <w:type w:val="continuous"/>
      <w:pgSz w:w="11906" w:h="16838"/>
      <w:pgMar w:top="720" w:right="720" w:bottom="720" w:left="720" w:header="709" w:footer="709" w:gutter="0"/>
      <w:pgNumType w:start="54"/>
      <w:cols w:num="2"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354D9" w14:textId="77777777" w:rsidR="003B6E12" w:rsidRDefault="003B6E12" w:rsidP="00D801E5">
      <w:r>
        <w:separator/>
      </w:r>
    </w:p>
  </w:endnote>
  <w:endnote w:type="continuationSeparator" w:id="0">
    <w:p w14:paraId="0525837D" w14:textId="77777777" w:rsidR="003B6E12" w:rsidRDefault="003B6E12" w:rsidP="00D8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PSTim">
    <w:altName w:val="MS Mincho"/>
    <w:panose1 w:val="00000000000000000000"/>
    <w:charset w:val="80"/>
    <w:family w:val="auto"/>
    <w:notTrueType/>
    <w:pitch w:val="default"/>
    <w:sig w:usb0="00000000" w:usb1="08070000" w:usb2="00000010" w:usb3="00000000" w:csb0="00020000" w:csb1="00000000"/>
  </w:font>
  <w:font w:name="CIDFont+F2">
    <w:altName w:val="MS Mincho"/>
    <w:panose1 w:val="00000000000000000000"/>
    <w:charset w:val="B2"/>
    <w:family w:val="auto"/>
    <w:notTrueType/>
    <w:pitch w:val="default"/>
    <w:sig w:usb0="00002001" w:usb1="00000000" w:usb2="00000000" w:usb3="00000000" w:csb0="00000040" w:csb1="00000000"/>
  </w:font>
  <w:font w:name="CMSY9">
    <w:altName w:val="Malgun Gothic"/>
    <w:panose1 w:val="00000000000000000000"/>
    <w:charset w:val="81"/>
    <w:family w:val="auto"/>
    <w:notTrueType/>
    <w:pitch w:val="default"/>
    <w:sig w:usb0="00000000"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59C44" w14:textId="77777777" w:rsidR="00175C53" w:rsidRDefault="00175C53" w:rsidP="009E6FEA">
    <w:pPr>
      <w:spacing w:line="200" w:lineRule="exact"/>
    </w:pPr>
  </w:p>
  <w:p w14:paraId="32588DA2" w14:textId="77777777" w:rsidR="00175C53" w:rsidRPr="009E6FEA" w:rsidRDefault="00175C53" w:rsidP="009E6FEA">
    <w:pPr>
      <w:pStyle w:val="Footer"/>
    </w:pPr>
    <w:r>
      <w:rPr>
        <w:noProof/>
      </w:rPr>
      <mc:AlternateContent>
        <mc:Choice Requires="wps">
          <w:drawing>
            <wp:anchor distT="0" distB="0" distL="114300" distR="114300" simplePos="0" relativeHeight="251668480" behindDoc="1" locked="0" layoutInCell="1" allowOverlap="1" wp14:anchorId="35B780E6" wp14:editId="5BD8BD9C">
              <wp:simplePos x="0" y="0"/>
              <wp:positionH relativeFrom="page">
                <wp:posOffset>304800</wp:posOffset>
              </wp:positionH>
              <wp:positionV relativeFrom="page">
                <wp:posOffset>10201275</wp:posOffset>
              </wp:positionV>
              <wp:extent cx="2181225" cy="127000"/>
              <wp:effectExtent l="0" t="0" r="9525"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665F4" w14:textId="61BB3E64" w:rsidR="00175C53" w:rsidRDefault="00175C53" w:rsidP="009E6FEA">
                          <w:pPr>
                            <w:spacing w:line="180" w:lineRule="exact"/>
                            <w:ind w:left="20" w:right="-24"/>
                            <w:rPr>
                              <w:sz w:val="16"/>
                              <w:szCs w:val="16"/>
                            </w:rPr>
                          </w:pPr>
                          <w:r w:rsidRPr="00250B2E">
                            <w:rPr>
                              <w:rStyle w:val="Strong"/>
                              <w:b w:val="0"/>
                              <w:bCs w:val="0"/>
                              <w:sz w:val="16"/>
                              <w:szCs w:val="16"/>
                            </w:rPr>
                            <w:t>ZANCO Journal of Pure and Applied Sciences</w:t>
                          </w:r>
                          <w:r>
                            <w:rPr>
                              <w:sz w:val="16"/>
                              <w:szCs w:val="16"/>
                            </w:rPr>
                            <w:t xml:space="preserve">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1" type="#_x0000_t202" style="position:absolute;margin-left:24pt;margin-top:803.25pt;width:171.75pt;height:10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9atQIAALI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" filled="f" stroked="f">
              <v:textbox inset="0,0,0,0">
                <w:txbxContent>
                  <w:p w14:paraId="39A665F4" w14:textId="61BB3E64" w:rsidR="00D007B5" w:rsidRDefault="00D007B5" w:rsidP="009E6FEA">
                    <w:pPr>
                      <w:spacing w:line="180" w:lineRule="exact"/>
                      <w:ind w:left="20" w:right="-24"/>
                      <w:rPr>
                        <w:sz w:val="16"/>
                        <w:szCs w:val="16"/>
                      </w:rPr>
                    </w:pPr>
                    <w:r w:rsidRPr="00250B2E">
                      <w:rPr>
                        <w:rStyle w:val="Strong"/>
                        <w:b w:val="0"/>
                        <w:bCs w:val="0"/>
                        <w:sz w:val="16"/>
                        <w:szCs w:val="16"/>
                      </w:rPr>
                      <w:t>ZANCO Journal of Pure and Applied Sciences</w:t>
                    </w:r>
                    <w:r w:rsidR="00D27E8C">
                      <w:rPr>
                        <w:sz w:val="16"/>
                        <w:szCs w:val="16"/>
                      </w:rPr>
                      <w:t xml:space="preserve"> 2020</w:t>
                    </w:r>
                  </w:p>
                </w:txbxContent>
              </v:textbox>
              <w10:wrap anchorx="page" anchory="page"/>
            </v:shape>
          </w:pict>
        </mc:Fallback>
      </mc:AlternateContent>
    </w:r>
    <w:r>
      <w:rPr>
        <w:noProof/>
      </w:rPr>
      <mc:AlternateContent>
        <mc:Choice Requires="wpg">
          <w:drawing>
            <wp:anchor distT="0" distB="0" distL="114300" distR="114300" simplePos="0" relativeHeight="251667456" behindDoc="1" locked="0" layoutInCell="1" allowOverlap="1" wp14:anchorId="24EF0382" wp14:editId="0066530B">
              <wp:simplePos x="0" y="0"/>
              <wp:positionH relativeFrom="page">
                <wp:posOffset>307340</wp:posOffset>
              </wp:positionH>
              <wp:positionV relativeFrom="page">
                <wp:posOffset>10146665</wp:posOffset>
              </wp:positionV>
              <wp:extent cx="3077845" cy="0"/>
              <wp:effectExtent l="0" t="0" r="27305" b="190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7845" cy="0"/>
                        <a:chOff x="6094" y="14974"/>
                        <a:chExt cx="4847" cy="0"/>
                      </a:xfrm>
                    </wpg:grpSpPr>
                    <wps:wsp>
                      <wps:cNvPr id="19" name="Freeform 4"/>
                      <wps:cNvSpPr>
                        <a:spLocks/>
                      </wps:cNvSpPr>
                      <wps:spPr bwMode="auto">
                        <a:xfrm>
                          <a:off x="6094" y="14974"/>
                          <a:ext cx="4847" cy="0"/>
                        </a:xfrm>
                        <a:custGeom>
                          <a:avLst/>
                          <a:gdLst>
                            <a:gd name="T0" fmla="+- 0 6094 6094"/>
                            <a:gd name="T1" fmla="*/ T0 w 4847"/>
                            <a:gd name="T2" fmla="+- 0 10942 6094"/>
                            <a:gd name="T3" fmla="*/ T2 w 4847"/>
                          </a:gdLst>
                          <a:ahLst/>
                          <a:cxnLst>
                            <a:cxn ang="0">
                              <a:pos x="T1" y="0"/>
                            </a:cxn>
                            <a:cxn ang="0">
                              <a:pos x="T3" y="0"/>
                            </a:cxn>
                          </a:cxnLst>
                          <a:rect l="0" t="0" r="r" b="b"/>
                          <a:pathLst>
                            <a:path w="4847">
                              <a:moveTo>
                                <a:pt x="0" y="0"/>
                              </a:moveTo>
                              <a:lnTo>
                                <a:pt x="4848" y="0"/>
                              </a:lnTo>
                            </a:path>
                          </a:pathLst>
                        </a:custGeom>
                        <a:noFill/>
                        <a:ln w="6337">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5F641E" id="Group 16" o:spid="_x0000_s1026" style="position:absolute;margin-left:24.2pt;margin-top:798.95pt;width:242.35pt;height:0;z-index:-251649024;mso-position-horizontal-relative:page;mso-position-vertical-relative:page" coordorigin="6094,14974" coordsize="4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">
              <v:shape id="Freeform 4" o:spid="_x0000_s1027" style="position:absolute;left:6094;top:14974;width:4847;height:0;visibility:visible;mso-wrap-style:square;v-text-anchor:top" coordsize="4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" path="m,l4848,e" filled="f" strokecolor="#363435" strokeweight=".17603mm">
                <v:path arrowok="t" o:connecttype="custom" o:connectlocs="0,0;4848,0" o:connectangles="0,0"/>
              </v:shape>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010686"/>
      <w:docPartObj>
        <w:docPartGallery w:val="Page Numbers (Bottom of Page)"/>
        <w:docPartUnique/>
      </w:docPartObj>
    </w:sdtPr>
    <w:sdtContent>
      <w:p w14:paraId="12C7A6B6" w14:textId="77777777" w:rsidR="00175C53" w:rsidRDefault="00175C53" w:rsidP="009E6FEA">
        <w:pPr>
          <w:pStyle w:val="Footer"/>
          <w:tabs>
            <w:tab w:val="center" w:pos="5233"/>
            <w:tab w:val="left" w:pos="7395"/>
          </w:tabs>
        </w:pPr>
        <w:r>
          <w:rPr>
            <w:noProof/>
          </w:rPr>
          <mc:AlternateContent>
            <mc:Choice Requires="wpg">
              <w:drawing>
                <wp:anchor distT="0" distB="0" distL="114300" distR="114300" simplePos="0" relativeHeight="251670528" behindDoc="1" locked="0" layoutInCell="1" allowOverlap="1" wp14:anchorId="708C850A" wp14:editId="59D8CBBD">
                  <wp:simplePos x="0" y="0"/>
                  <wp:positionH relativeFrom="page">
                    <wp:posOffset>4031615</wp:posOffset>
                  </wp:positionH>
                  <wp:positionV relativeFrom="page">
                    <wp:posOffset>9755505</wp:posOffset>
                  </wp:positionV>
                  <wp:extent cx="3077845" cy="0"/>
                  <wp:effectExtent l="0" t="0" r="27305" b="1905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7845" cy="0"/>
                            <a:chOff x="6094" y="14974"/>
                            <a:chExt cx="4847" cy="0"/>
                          </a:xfrm>
                        </wpg:grpSpPr>
                        <wps:wsp>
                          <wps:cNvPr id="22" name="Freeform 4"/>
                          <wps:cNvSpPr>
                            <a:spLocks/>
                          </wps:cNvSpPr>
                          <wps:spPr bwMode="auto">
                            <a:xfrm>
                              <a:off x="6094" y="14974"/>
                              <a:ext cx="4847" cy="0"/>
                            </a:xfrm>
                            <a:custGeom>
                              <a:avLst/>
                              <a:gdLst>
                                <a:gd name="T0" fmla="+- 0 6094 6094"/>
                                <a:gd name="T1" fmla="*/ T0 w 4847"/>
                                <a:gd name="T2" fmla="+- 0 10942 6094"/>
                                <a:gd name="T3" fmla="*/ T2 w 4847"/>
                              </a:gdLst>
                              <a:ahLst/>
                              <a:cxnLst>
                                <a:cxn ang="0">
                                  <a:pos x="T1" y="0"/>
                                </a:cxn>
                                <a:cxn ang="0">
                                  <a:pos x="T3" y="0"/>
                                </a:cxn>
                              </a:cxnLst>
                              <a:rect l="0" t="0" r="r" b="b"/>
                              <a:pathLst>
                                <a:path w="4847">
                                  <a:moveTo>
                                    <a:pt x="0" y="0"/>
                                  </a:moveTo>
                                  <a:lnTo>
                                    <a:pt x="4848" y="0"/>
                                  </a:lnTo>
                                </a:path>
                              </a:pathLst>
                            </a:custGeom>
                            <a:noFill/>
                            <a:ln w="6337">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558313" id="Group 21" o:spid="_x0000_s1026" style="position:absolute;margin-left:317.45pt;margin-top:768.15pt;width:242.35pt;height:0;z-index:-251645952;mso-position-horizontal-relative:page;mso-position-vertical-relative:page" coordorigin="6094,14974" coordsize="4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">
                  <v:shape id="Freeform 4" o:spid="_x0000_s1027" style="position:absolute;left:6094;top:14974;width:4847;height:0;visibility:visible;mso-wrap-style:square;v-text-anchor:top" coordsize="4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" path="m,l4848,e" filled="f" strokecolor="#363435" strokeweight=".17603mm">
                    <v:path arrowok="t" o:connecttype="custom" o:connectlocs="0,0;4848,0" o:connectangles="0,0"/>
                  </v:shape>
                  <w10:wrap anchorx="page" anchory="page"/>
                </v:group>
              </w:pict>
            </mc:Fallback>
          </mc:AlternateContent>
        </w:r>
        <w:r>
          <w:tab/>
        </w:r>
        <w:r>
          <w:tab/>
        </w:r>
        <w:r>
          <w:tab/>
        </w:r>
      </w:p>
      <w:p w14:paraId="1053559C" w14:textId="77777777" w:rsidR="00175C53" w:rsidRPr="009E6FEA" w:rsidRDefault="00175C53" w:rsidP="009E6FEA">
        <w:pPr>
          <w:pStyle w:val="Footer"/>
        </w:pPr>
        <w:r>
          <w:rPr>
            <w:noProof/>
          </w:rPr>
          <mc:AlternateContent>
            <mc:Choice Requires="wps">
              <w:drawing>
                <wp:anchor distT="0" distB="0" distL="114300" distR="114300" simplePos="0" relativeHeight="251671552" behindDoc="1" locked="0" layoutInCell="1" allowOverlap="1" wp14:anchorId="6D0D0AAB" wp14:editId="285F2960">
                  <wp:simplePos x="0" y="0"/>
                  <wp:positionH relativeFrom="page">
                    <wp:posOffset>4029075</wp:posOffset>
                  </wp:positionH>
                  <wp:positionV relativeFrom="page">
                    <wp:posOffset>9838690</wp:posOffset>
                  </wp:positionV>
                  <wp:extent cx="2181225" cy="127000"/>
                  <wp:effectExtent l="0" t="0" r="9525"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3B52D" w14:textId="25509F4C" w:rsidR="00175C53" w:rsidRDefault="00175C53" w:rsidP="009E6FEA">
                              <w:pPr>
                                <w:spacing w:line="180" w:lineRule="exact"/>
                                <w:ind w:left="20" w:right="-24"/>
                                <w:rPr>
                                  <w:sz w:val="16"/>
                                  <w:szCs w:val="16"/>
                                </w:rPr>
                              </w:pPr>
                              <w:r w:rsidRPr="00250B2E">
                                <w:rPr>
                                  <w:rStyle w:val="Strong"/>
                                  <w:b w:val="0"/>
                                  <w:bCs w:val="0"/>
                                  <w:sz w:val="16"/>
                                  <w:szCs w:val="16"/>
                                </w:rPr>
                                <w:t>ZANCO Journal of Pure and Applied Sciences</w:t>
                              </w:r>
                              <w:r>
                                <w:rPr>
                                  <w:sz w:val="16"/>
                                  <w:szCs w:val="16"/>
                                </w:rPr>
                                <w:t xml:space="preserve">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2" type="#_x0000_t202" style="position:absolute;margin-left:317.25pt;margin-top:774.7pt;width:171.75pt;height:10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" filled="f" stroked="f">
                  <v:textbox inset="0,0,0,0">
                    <w:txbxContent>
                      <w:p w14:paraId="4883B52D" w14:textId="25509F4C" w:rsidR="00D007B5" w:rsidRDefault="00D007B5" w:rsidP="009E6FEA">
                        <w:pPr>
                          <w:spacing w:line="180" w:lineRule="exact"/>
                          <w:ind w:left="20" w:right="-24"/>
                          <w:rPr>
                            <w:sz w:val="16"/>
                            <w:szCs w:val="16"/>
                          </w:rPr>
                        </w:pPr>
                        <w:r w:rsidRPr="00250B2E">
                          <w:rPr>
                            <w:rStyle w:val="Strong"/>
                            <w:b w:val="0"/>
                            <w:bCs w:val="0"/>
                            <w:sz w:val="16"/>
                            <w:szCs w:val="16"/>
                          </w:rPr>
                          <w:t>ZANCO Journal of Pure and Applied Sciences</w:t>
                        </w:r>
                        <w:r w:rsidR="00D27E8C">
                          <w:rPr>
                            <w:sz w:val="16"/>
                            <w:szCs w:val="16"/>
                          </w:rPr>
                          <w:t xml:space="preserve"> 2020</w:t>
                        </w:r>
                      </w:p>
                    </w:txbxContent>
                  </v:textbox>
                  <w10:wrap anchorx="page" anchory="page"/>
                </v:shape>
              </w:pict>
            </mc:Fallback>
          </mc:AlternateContent>
        </w:r>
        <w:r>
          <w:tab/>
        </w:r>
        <w:r>
          <w:tab/>
        </w:r>
      </w:p>
      <w:p w14:paraId="6807EBB4" w14:textId="77777777" w:rsidR="00175C53" w:rsidRDefault="00175C53" w:rsidP="009E6FEA">
        <w:pPr>
          <w:pStyle w:val="Footer"/>
          <w:tabs>
            <w:tab w:val="center" w:pos="5233"/>
            <w:tab w:val="left" w:pos="6885"/>
          </w:tabs>
        </w:pPr>
        <w:r>
          <w:tab/>
        </w:r>
      </w:p>
    </w:sdtContent>
  </w:sdt>
  <w:p w14:paraId="12EA54C6" w14:textId="77777777" w:rsidR="00175C53" w:rsidRDefault="00175C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172353"/>
      <w:docPartObj>
        <w:docPartGallery w:val="Page Numbers (Bottom of Page)"/>
        <w:docPartUnique/>
      </w:docPartObj>
    </w:sdtPr>
    <w:sdtContent>
      <w:p w14:paraId="2840E2F9" w14:textId="77777777" w:rsidR="00175C53" w:rsidRDefault="00175C53">
        <w:pPr>
          <w:pStyle w:val="Footer"/>
          <w:jc w:val="center"/>
        </w:pPr>
      </w:p>
      <w:p w14:paraId="5C50457E" w14:textId="77777777" w:rsidR="00175C53" w:rsidRDefault="00175C53">
        <w:pPr>
          <w:pStyle w:val="Footer"/>
          <w:jc w:val="center"/>
        </w:pPr>
      </w:p>
    </w:sdtContent>
  </w:sdt>
  <w:p w14:paraId="0E86E737" w14:textId="77777777" w:rsidR="00175C53" w:rsidRPr="00BC6206" w:rsidRDefault="00175C53" w:rsidP="00BC6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E07DC" w14:textId="77777777" w:rsidR="003B6E12" w:rsidRDefault="003B6E12" w:rsidP="00D801E5">
      <w:r>
        <w:separator/>
      </w:r>
    </w:p>
  </w:footnote>
  <w:footnote w:type="continuationSeparator" w:id="0">
    <w:p w14:paraId="605AAB63" w14:textId="77777777" w:rsidR="003B6E12" w:rsidRDefault="003B6E12" w:rsidP="00D80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61864" w14:textId="77777777" w:rsidR="00175C53" w:rsidRDefault="00175C53" w:rsidP="00E9409F">
    <w:pPr>
      <w:tabs>
        <w:tab w:val="left" w:pos="2516"/>
        <w:tab w:val="right" w:pos="10466"/>
      </w:tabs>
      <w:bidi/>
      <w:spacing w:line="200" w:lineRule="exact"/>
    </w:pPr>
    <w:r>
      <w:rPr>
        <w:noProof/>
      </w:rPr>
      <mc:AlternateContent>
        <mc:Choice Requires="wps">
          <w:drawing>
            <wp:anchor distT="0" distB="0" distL="114300" distR="114300" simplePos="0" relativeHeight="251664384" behindDoc="1" locked="0" layoutInCell="1" allowOverlap="1" wp14:anchorId="176DF4E6" wp14:editId="7058DCBD">
              <wp:simplePos x="0" y="0"/>
              <wp:positionH relativeFrom="page">
                <wp:posOffset>285750</wp:posOffset>
              </wp:positionH>
              <wp:positionV relativeFrom="page">
                <wp:posOffset>292100</wp:posOffset>
              </wp:positionV>
              <wp:extent cx="2343150" cy="184150"/>
              <wp:effectExtent l="0" t="0" r="0" b="63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E7491" w14:textId="03339617" w:rsidR="00175C53" w:rsidRPr="00E9409F" w:rsidRDefault="00175C53" w:rsidP="00D27E8C">
                          <w:pPr>
                            <w:spacing w:line="180" w:lineRule="exact"/>
                            <w:ind w:left="20" w:right="-24"/>
                            <w:rPr>
                              <w:sz w:val="16"/>
                              <w:szCs w:val="16"/>
                            </w:rPr>
                          </w:pPr>
                          <w:r>
                            <w:rPr>
                              <w:noProof/>
                              <w:sz w:val="16"/>
                              <w:szCs w:val="16"/>
                            </w:rPr>
                            <w:t>Abubakr. D.</w:t>
                          </w:r>
                          <w:r>
                            <w:rPr>
                              <w:i/>
                              <w:iCs/>
                              <w:sz w:val="16"/>
                              <w:szCs w:val="16"/>
                            </w:rPr>
                            <w:t>and</w:t>
                          </w:r>
                          <w:r w:rsidRPr="00E9409F">
                            <w:rPr>
                              <w:sz w:val="16"/>
                              <w:szCs w:val="16"/>
                            </w:rPr>
                            <w:t>.</w:t>
                          </w:r>
                          <w:r w:rsidRPr="000B7949">
                            <w:t xml:space="preserve"> </w:t>
                          </w:r>
                          <w:proofErr w:type="spellStart"/>
                          <w:proofErr w:type="gramStart"/>
                          <w:r w:rsidRPr="000B7949">
                            <w:rPr>
                              <w:sz w:val="16"/>
                              <w:szCs w:val="16"/>
                            </w:rPr>
                            <w:t>Ali</w:t>
                          </w:r>
                          <w:r>
                            <w:rPr>
                              <w:sz w:val="16"/>
                              <w:szCs w:val="16"/>
                            </w:rPr>
                            <w:t>.N</w:t>
                          </w:r>
                          <w:proofErr w:type="spellEnd"/>
                          <w:r w:rsidRPr="00E9409F">
                            <w:rPr>
                              <w:sz w:val="16"/>
                              <w:szCs w:val="16"/>
                            </w:rPr>
                            <w:t xml:space="preserve"> </w:t>
                          </w:r>
                          <w:r w:rsidRPr="00E9409F">
                            <w:rPr>
                              <w:noProof/>
                              <w:sz w:val="16"/>
                              <w:szCs w:val="16"/>
                            </w:rPr>
                            <w:t xml:space="preserve"> </w:t>
                          </w:r>
                          <w:r w:rsidRPr="00E9409F">
                            <w:rPr>
                              <w:sz w:val="16"/>
                              <w:szCs w:val="16"/>
                            </w:rPr>
                            <w:t>/</w:t>
                          </w:r>
                          <w:proofErr w:type="gramEnd"/>
                          <w:r w:rsidRPr="00E9409F">
                            <w:rPr>
                              <w:sz w:val="16"/>
                              <w:szCs w:val="16"/>
                            </w:rPr>
                            <w:t>ZJPAS:</w:t>
                          </w:r>
                          <w:r w:rsidRPr="00D27E8C">
                            <w:rPr>
                              <w:sz w:val="16"/>
                              <w:szCs w:val="16"/>
                            </w:rPr>
                            <w:t xml:space="preserve"> </w:t>
                          </w:r>
                          <w:r>
                            <w:rPr>
                              <w:sz w:val="16"/>
                              <w:szCs w:val="16"/>
                            </w:rPr>
                            <w:t>2020, 32 (5): 54-61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22.5pt;margin-top:23pt;width:184.5pt;height:1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" filled="f" stroked="f">
              <v:textbox inset="0,0,0,0">
                <w:txbxContent>
                  <w:p w14:paraId="62AE7491" w14:textId="03339617" w:rsidR="00D007B5" w:rsidRPr="00E9409F" w:rsidRDefault="00484300" w:rsidP="00D27E8C">
                    <w:pPr>
                      <w:spacing w:line="180" w:lineRule="exact"/>
                      <w:ind w:left="20" w:right="-24"/>
                      <w:rPr>
                        <w:sz w:val="16"/>
                        <w:szCs w:val="16"/>
                      </w:rPr>
                    </w:pPr>
                    <w:r>
                      <w:rPr>
                        <w:noProof/>
                        <w:sz w:val="16"/>
                        <w:szCs w:val="16"/>
                      </w:rPr>
                      <w:t>Abubakr. D.</w:t>
                    </w:r>
                    <w:r w:rsidR="000B7949">
                      <w:rPr>
                        <w:i/>
                        <w:iCs/>
                        <w:sz w:val="16"/>
                        <w:szCs w:val="16"/>
                      </w:rPr>
                      <w:t>and</w:t>
                    </w:r>
                    <w:r w:rsidR="00D007B5" w:rsidRPr="00E9409F">
                      <w:rPr>
                        <w:sz w:val="16"/>
                        <w:szCs w:val="16"/>
                      </w:rPr>
                      <w:t>.</w:t>
                    </w:r>
                    <w:r w:rsidR="000B7949" w:rsidRPr="000B7949">
                      <w:t xml:space="preserve"> </w:t>
                    </w:r>
                    <w:proofErr w:type="spellStart"/>
                    <w:proofErr w:type="gramStart"/>
                    <w:r w:rsidR="000B7949" w:rsidRPr="000B7949">
                      <w:rPr>
                        <w:sz w:val="16"/>
                        <w:szCs w:val="16"/>
                      </w:rPr>
                      <w:t>Ali</w:t>
                    </w:r>
                    <w:r w:rsidR="000B7949">
                      <w:rPr>
                        <w:sz w:val="16"/>
                        <w:szCs w:val="16"/>
                      </w:rPr>
                      <w:t>.N</w:t>
                    </w:r>
                    <w:proofErr w:type="spellEnd"/>
                    <w:r w:rsidR="00D007B5" w:rsidRPr="00E9409F">
                      <w:rPr>
                        <w:sz w:val="16"/>
                        <w:szCs w:val="16"/>
                      </w:rPr>
                      <w:t xml:space="preserve"> </w:t>
                    </w:r>
                    <w:r w:rsidR="00D007B5" w:rsidRPr="00E9409F">
                      <w:rPr>
                        <w:noProof/>
                        <w:sz w:val="16"/>
                        <w:szCs w:val="16"/>
                      </w:rPr>
                      <w:t xml:space="preserve"> </w:t>
                    </w:r>
                    <w:r w:rsidR="00D007B5" w:rsidRPr="00E9409F">
                      <w:rPr>
                        <w:sz w:val="16"/>
                        <w:szCs w:val="16"/>
                      </w:rPr>
                      <w:t>/</w:t>
                    </w:r>
                    <w:proofErr w:type="gramEnd"/>
                    <w:r w:rsidR="00D007B5" w:rsidRPr="00E9409F">
                      <w:rPr>
                        <w:sz w:val="16"/>
                        <w:szCs w:val="16"/>
                      </w:rPr>
                      <w:t>ZJPAS:</w:t>
                    </w:r>
                    <w:r w:rsidR="00D27E8C" w:rsidRPr="00D27E8C">
                      <w:rPr>
                        <w:sz w:val="16"/>
                        <w:szCs w:val="16"/>
                      </w:rPr>
                      <w:t xml:space="preserve"> </w:t>
                    </w:r>
                    <w:r w:rsidR="00D27E8C">
                      <w:rPr>
                        <w:sz w:val="16"/>
                        <w:szCs w:val="16"/>
                      </w:rPr>
                      <w:t xml:space="preserve">2020, 32 (5): </w:t>
                    </w:r>
                    <w:r w:rsidR="00D27E8C">
                      <w:rPr>
                        <w:sz w:val="16"/>
                        <w:szCs w:val="16"/>
                      </w:rPr>
                      <w:t>54</w:t>
                    </w:r>
                    <w:r w:rsidR="004F0C7F">
                      <w:rPr>
                        <w:sz w:val="16"/>
                        <w:szCs w:val="16"/>
                      </w:rPr>
                      <w:t>-61</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1C193FEA" wp14:editId="0FB5B43A">
              <wp:simplePos x="0" y="0"/>
              <wp:positionH relativeFrom="page">
                <wp:posOffset>265430</wp:posOffset>
              </wp:positionH>
              <wp:positionV relativeFrom="page">
                <wp:posOffset>370205</wp:posOffset>
              </wp:positionV>
              <wp:extent cx="3116580" cy="146050"/>
              <wp:effectExtent l="0" t="0" r="7620" b="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1824A" w14:textId="77777777" w:rsidR="00175C53" w:rsidRDefault="00175C53" w:rsidP="00E9409F">
                          <w:pPr>
                            <w:spacing w:line="200" w:lineRule="exact"/>
                            <w:ind w:left="20"/>
                            <w:rPr>
                              <w:sz w:val="19"/>
                              <w:szCs w:val="19"/>
                            </w:rPr>
                          </w:pPr>
                          <w:r>
                            <w:rPr>
                              <w:i/>
                              <w:color w:val="363435"/>
                              <w:w w:val="77"/>
                              <w:sz w:val="16"/>
                              <w:szCs w:val="16"/>
                              <w:u w:val="single" w:color="363435"/>
                            </w:rPr>
                            <w:t xml:space="preserve">                                                                                                                                                     </w:t>
                          </w:r>
                          <w:r>
                            <w:rPr>
                              <w:i/>
                              <w:color w:val="363435"/>
                              <w:spacing w:val="14"/>
                              <w:w w:val="77"/>
                              <w:sz w:val="16"/>
                              <w:szCs w:val="16"/>
                              <w:u w:val="single" w:color="363435"/>
                            </w:rPr>
                            <w:t xml:space="preserve"> </w:t>
                          </w:r>
                          <w:r>
                            <w:rPr>
                              <w:color w:val="363435"/>
                              <w:spacing w:val="-13"/>
                              <w:w w:val="77"/>
                              <w:sz w:val="19"/>
                              <w:szCs w:val="19"/>
                              <w:u w:val="single" w:color="363435"/>
                            </w:rPr>
                            <w:t xml:space="preserve"> </w:t>
                          </w:r>
                          <w:r>
                            <w:fldChar w:fldCharType="begin"/>
                          </w:r>
                          <w:r>
                            <w:rPr>
                              <w:color w:val="363435"/>
                              <w:sz w:val="19"/>
                              <w:szCs w:val="19"/>
                              <w:u w:val="single" w:color="363435"/>
                            </w:rPr>
                            <w:instrText xml:space="preserve"> PAGE </w:instrText>
                          </w:r>
                          <w:r>
                            <w:fldChar w:fldCharType="separate"/>
                          </w:r>
                          <w:r w:rsidR="00653F49">
                            <w:rPr>
                              <w:noProof/>
                              <w:color w:val="363435"/>
                              <w:sz w:val="19"/>
                              <w:szCs w:val="19"/>
                              <w:u w:val="single" w:color="363435"/>
                            </w:rPr>
                            <w:t>60</w:t>
                          </w:r>
                          <w:r>
                            <w:fldChar w:fldCharType="end"/>
                          </w:r>
                        </w:p>
                        <w:p w14:paraId="0AD04480" w14:textId="77777777" w:rsidR="00175C53" w:rsidRDefault="00175C53" w:rsidP="00E9409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20.9pt;margin-top:29.15pt;width:245.4pt;height:1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" filled="f" stroked="f">
              <v:textbox inset="0,0,0,0">
                <w:txbxContent>
                  <w:p w14:paraId="6F61824A" w14:textId="77777777" w:rsidR="00175C53" w:rsidRDefault="00175C53" w:rsidP="00E9409F">
                    <w:pPr>
                      <w:spacing w:line="200" w:lineRule="exact"/>
                      <w:ind w:left="20"/>
                      <w:rPr>
                        <w:sz w:val="19"/>
                        <w:szCs w:val="19"/>
                      </w:rPr>
                    </w:pPr>
                    <w:r>
                      <w:rPr>
                        <w:i/>
                        <w:color w:val="363435"/>
                        <w:w w:val="77"/>
                        <w:sz w:val="16"/>
                        <w:szCs w:val="16"/>
                        <w:u w:val="single" w:color="363435"/>
                      </w:rPr>
                      <w:t xml:space="preserve">                                                                                                                                                     </w:t>
                    </w:r>
                    <w:r>
                      <w:rPr>
                        <w:i/>
                        <w:color w:val="363435"/>
                        <w:spacing w:val="14"/>
                        <w:w w:val="77"/>
                        <w:sz w:val="16"/>
                        <w:szCs w:val="16"/>
                        <w:u w:val="single" w:color="363435"/>
                      </w:rPr>
                      <w:t xml:space="preserve"> </w:t>
                    </w:r>
                    <w:r>
                      <w:rPr>
                        <w:color w:val="363435"/>
                        <w:spacing w:val="-13"/>
                        <w:w w:val="77"/>
                        <w:sz w:val="19"/>
                        <w:szCs w:val="19"/>
                        <w:u w:val="single" w:color="363435"/>
                      </w:rPr>
                      <w:t xml:space="preserve"> </w:t>
                    </w:r>
                    <w:r>
                      <w:fldChar w:fldCharType="begin"/>
                    </w:r>
                    <w:r>
                      <w:rPr>
                        <w:color w:val="363435"/>
                        <w:sz w:val="19"/>
                        <w:szCs w:val="19"/>
                        <w:u w:val="single" w:color="363435"/>
                      </w:rPr>
                      <w:instrText xml:space="preserve"> PAGE </w:instrText>
                    </w:r>
                    <w:r>
                      <w:fldChar w:fldCharType="separate"/>
                    </w:r>
                    <w:r w:rsidR="00653F49">
                      <w:rPr>
                        <w:noProof/>
                        <w:color w:val="363435"/>
                        <w:sz w:val="19"/>
                        <w:szCs w:val="19"/>
                        <w:u w:val="single" w:color="363435"/>
                      </w:rPr>
                      <w:t>60</w:t>
                    </w:r>
                    <w:r>
                      <w:fldChar w:fldCharType="end"/>
                    </w:r>
                  </w:p>
                  <w:p w14:paraId="0AD04480" w14:textId="77777777" w:rsidR="00175C53" w:rsidRDefault="00175C53" w:rsidP="00E9409F"/>
                </w:txbxContent>
              </v:textbox>
              <w10:wrap anchorx="page" anchory="page"/>
            </v:shape>
          </w:pict>
        </mc:Fallback>
      </mc:AlternateContent>
    </w:r>
    <w:r>
      <w:rPr>
        <w:rtl/>
      </w:rPr>
      <w:tab/>
    </w:r>
    <w:r>
      <w:rPr>
        <w:rtl/>
      </w:rPr>
      <w:tab/>
    </w:r>
  </w:p>
  <w:p w14:paraId="7E727F7A" w14:textId="77777777" w:rsidR="00175C53" w:rsidRPr="00E9409F" w:rsidRDefault="00175C53" w:rsidP="00E940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7D938" w14:textId="77777777" w:rsidR="00175C53" w:rsidRDefault="00175C53" w:rsidP="00E9409F">
    <w:pPr>
      <w:spacing w:line="200" w:lineRule="exact"/>
    </w:pPr>
    <w:r>
      <w:rPr>
        <w:noProof/>
      </w:rPr>
      <mc:AlternateContent>
        <mc:Choice Requires="wps">
          <w:drawing>
            <wp:anchor distT="0" distB="0" distL="114300" distR="114300" simplePos="0" relativeHeight="251662336" behindDoc="1" locked="0" layoutInCell="1" allowOverlap="1" wp14:anchorId="48CFBBBC" wp14:editId="6461EAA5">
              <wp:simplePos x="0" y="0"/>
              <wp:positionH relativeFrom="page">
                <wp:posOffset>3856990</wp:posOffset>
              </wp:positionH>
              <wp:positionV relativeFrom="page">
                <wp:posOffset>252730</wp:posOffset>
              </wp:positionV>
              <wp:extent cx="3116580" cy="146050"/>
              <wp:effectExtent l="0" t="0" r="762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8D763" w14:textId="77777777" w:rsidR="00175C53" w:rsidRDefault="00175C53" w:rsidP="00E9409F">
                          <w:pPr>
                            <w:spacing w:line="200" w:lineRule="exact"/>
                            <w:ind w:left="20"/>
                            <w:rPr>
                              <w:sz w:val="19"/>
                              <w:szCs w:val="19"/>
                            </w:rPr>
                          </w:pPr>
                          <w:r>
                            <w:rPr>
                              <w:i/>
                              <w:color w:val="363435"/>
                              <w:w w:val="77"/>
                              <w:sz w:val="16"/>
                              <w:szCs w:val="16"/>
                              <w:u w:val="single" w:color="363435"/>
                            </w:rPr>
                            <w:t xml:space="preserve">                                                                                                                                                     </w:t>
                          </w:r>
                          <w:r>
                            <w:rPr>
                              <w:i/>
                              <w:color w:val="363435"/>
                              <w:spacing w:val="14"/>
                              <w:w w:val="77"/>
                              <w:sz w:val="16"/>
                              <w:szCs w:val="16"/>
                              <w:u w:val="single" w:color="363435"/>
                            </w:rPr>
                            <w:t xml:space="preserve"> </w:t>
                          </w:r>
                          <w:r>
                            <w:rPr>
                              <w:color w:val="363435"/>
                              <w:spacing w:val="-13"/>
                              <w:w w:val="77"/>
                              <w:sz w:val="19"/>
                              <w:szCs w:val="19"/>
                              <w:u w:val="single" w:color="363435"/>
                            </w:rPr>
                            <w:t xml:space="preserve"> </w:t>
                          </w:r>
                          <w:r>
                            <w:fldChar w:fldCharType="begin"/>
                          </w:r>
                          <w:r>
                            <w:rPr>
                              <w:color w:val="363435"/>
                              <w:sz w:val="19"/>
                              <w:szCs w:val="19"/>
                              <w:u w:val="single" w:color="363435"/>
                            </w:rPr>
                            <w:instrText xml:space="preserve"> PAGE </w:instrText>
                          </w:r>
                          <w:r>
                            <w:fldChar w:fldCharType="separate"/>
                          </w:r>
                          <w:r w:rsidR="00653F49">
                            <w:rPr>
                              <w:noProof/>
                              <w:color w:val="363435"/>
                              <w:sz w:val="19"/>
                              <w:szCs w:val="19"/>
                              <w:u w:val="single" w:color="363435"/>
                            </w:rPr>
                            <w:t>61</w:t>
                          </w:r>
                          <w:r>
                            <w:fldChar w:fldCharType="end"/>
                          </w:r>
                        </w:p>
                        <w:p w14:paraId="6CEBC901" w14:textId="77777777" w:rsidR="00175C53" w:rsidRDefault="00175C5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margin-left:303.7pt;margin-top:19.9pt;width:245.4pt;height:1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" filled="f" stroked="f">
              <v:textbox inset="0,0,0,0">
                <w:txbxContent>
                  <w:p w14:paraId="2E78D763" w14:textId="77777777" w:rsidR="00175C53" w:rsidRDefault="00175C53" w:rsidP="00E9409F">
                    <w:pPr>
                      <w:spacing w:line="200" w:lineRule="exact"/>
                      <w:ind w:left="20"/>
                      <w:rPr>
                        <w:sz w:val="19"/>
                        <w:szCs w:val="19"/>
                      </w:rPr>
                    </w:pPr>
                    <w:r>
                      <w:rPr>
                        <w:i/>
                        <w:color w:val="363435"/>
                        <w:w w:val="77"/>
                        <w:sz w:val="16"/>
                        <w:szCs w:val="16"/>
                        <w:u w:val="single" w:color="363435"/>
                      </w:rPr>
                      <w:t xml:space="preserve">                                                                                                                                                     </w:t>
                    </w:r>
                    <w:r>
                      <w:rPr>
                        <w:i/>
                        <w:color w:val="363435"/>
                        <w:spacing w:val="14"/>
                        <w:w w:val="77"/>
                        <w:sz w:val="16"/>
                        <w:szCs w:val="16"/>
                        <w:u w:val="single" w:color="363435"/>
                      </w:rPr>
                      <w:t xml:space="preserve"> </w:t>
                    </w:r>
                    <w:r>
                      <w:rPr>
                        <w:color w:val="363435"/>
                        <w:spacing w:val="-13"/>
                        <w:w w:val="77"/>
                        <w:sz w:val="19"/>
                        <w:szCs w:val="19"/>
                        <w:u w:val="single" w:color="363435"/>
                      </w:rPr>
                      <w:t xml:space="preserve"> </w:t>
                    </w:r>
                    <w:r>
                      <w:fldChar w:fldCharType="begin"/>
                    </w:r>
                    <w:r>
                      <w:rPr>
                        <w:color w:val="363435"/>
                        <w:sz w:val="19"/>
                        <w:szCs w:val="19"/>
                        <w:u w:val="single" w:color="363435"/>
                      </w:rPr>
                      <w:instrText xml:space="preserve"> PAGE </w:instrText>
                    </w:r>
                    <w:r>
                      <w:fldChar w:fldCharType="separate"/>
                    </w:r>
                    <w:r w:rsidR="00653F49">
                      <w:rPr>
                        <w:noProof/>
                        <w:color w:val="363435"/>
                        <w:sz w:val="19"/>
                        <w:szCs w:val="19"/>
                        <w:u w:val="single" w:color="363435"/>
                      </w:rPr>
                      <w:t>61</w:t>
                    </w:r>
                    <w:r>
                      <w:fldChar w:fldCharType="end"/>
                    </w:r>
                  </w:p>
                  <w:p w14:paraId="6CEBC901" w14:textId="77777777" w:rsidR="00175C53" w:rsidRDefault="00175C53"/>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1B73A37F" wp14:editId="3E53F3A9">
              <wp:simplePos x="0" y="0"/>
              <wp:positionH relativeFrom="page">
                <wp:posOffset>3857625</wp:posOffset>
              </wp:positionH>
              <wp:positionV relativeFrom="page">
                <wp:posOffset>180975</wp:posOffset>
              </wp:positionV>
              <wp:extent cx="2343150" cy="184150"/>
              <wp:effectExtent l="0" t="0" r="0"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78224" w14:textId="77777777" w:rsidR="00175C53" w:rsidRPr="00E9409F" w:rsidRDefault="00175C53" w:rsidP="004F0C7F">
                          <w:pPr>
                            <w:spacing w:line="180" w:lineRule="exact"/>
                            <w:ind w:left="20" w:right="-24"/>
                            <w:rPr>
                              <w:sz w:val="16"/>
                              <w:szCs w:val="16"/>
                            </w:rPr>
                          </w:pPr>
                          <w:r>
                            <w:rPr>
                              <w:noProof/>
                              <w:sz w:val="16"/>
                              <w:szCs w:val="16"/>
                            </w:rPr>
                            <w:t>Abubakr. D.</w:t>
                          </w:r>
                          <w:r>
                            <w:rPr>
                              <w:i/>
                              <w:iCs/>
                              <w:sz w:val="16"/>
                              <w:szCs w:val="16"/>
                            </w:rPr>
                            <w:t>and</w:t>
                          </w:r>
                          <w:r w:rsidRPr="00E9409F">
                            <w:rPr>
                              <w:sz w:val="16"/>
                              <w:szCs w:val="16"/>
                            </w:rPr>
                            <w:t>.</w:t>
                          </w:r>
                          <w:r w:rsidRPr="000B7949">
                            <w:t xml:space="preserve"> </w:t>
                          </w:r>
                          <w:proofErr w:type="spellStart"/>
                          <w:proofErr w:type="gramStart"/>
                          <w:r w:rsidRPr="000B7949">
                            <w:rPr>
                              <w:sz w:val="16"/>
                              <w:szCs w:val="16"/>
                            </w:rPr>
                            <w:t>Ali</w:t>
                          </w:r>
                          <w:r>
                            <w:rPr>
                              <w:sz w:val="16"/>
                              <w:szCs w:val="16"/>
                            </w:rPr>
                            <w:t>.N</w:t>
                          </w:r>
                          <w:proofErr w:type="spellEnd"/>
                          <w:r w:rsidRPr="00E9409F">
                            <w:rPr>
                              <w:sz w:val="16"/>
                              <w:szCs w:val="16"/>
                            </w:rPr>
                            <w:t xml:space="preserve"> </w:t>
                          </w:r>
                          <w:r w:rsidRPr="00E9409F">
                            <w:rPr>
                              <w:noProof/>
                              <w:sz w:val="16"/>
                              <w:szCs w:val="16"/>
                            </w:rPr>
                            <w:t xml:space="preserve"> </w:t>
                          </w:r>
                          <w:r w:rsidRPr="00E9409F">
                            <w:rPr>
                              <w:sz w:val="16"/>
                              <w:szCs w:val="16"/>
                            </w:rPr>
                            <w:t>/</w:t>
                          </w:r>
                          <w:proofErr w:type="gramEnd"/>
                          <w:r w:rsidRPr="00E9409F">
                            <w:rPr>
                              <w:sz w:val="16"/>
                              <w:szCs w:val="16"/>
                            </w:rPr>
                            <w:t>ZJPAS:</w:t>
                          </w:r>
                          <w:r w:rsidRPr="00D27E8C">
                            <w:rPr>
                              <w:sz w:val="16"/>
                              <w:szCs w:val="16"/>
                            </w:rPr>
                            <w:t xml:space="preserve"> </w:t>
                          </w:r>
                          <w:r>
                            <w:rPr>
                              <w:sz w:val="16"/>
                              <w:szCs w:val="16"/>
                            </w:rPr>
                            <w:t>2020, 32 (5): 54-61</w:t>
                          </w:r>
                        </w:p>
                        <w:p w14:paraId="6EC8F163" w14:textId="69231633" w:rsidR="00175C53" w:rsidRPr="00E9409F" w:rsidRDefault="00175C53" w:rsidP="00F812FC">
                          <w:pPr>
                            <w:spacing w:line="180" w:lineRule="exact"/>
                            <w:ind w:left="20" w:right="-24"/>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303.75pt;margin-top:14.25pt;width:184.5pt;height:1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" filled="f" stroked="f">
              <v:textbox inset="0,0,0,0">
                <w:txbxContent>
                  <w:p w14:paraId="02178224" w14:textId="77777777" w:rsidR="004F0C7F" w:rsidRPr="00E9409F" w:rsidRDefault="004F0C7F" w:rsidP="004F0C7F">
                    <w:pPr>
                      <w:spacing w:line="180" w:lineRule="exact"/>
                      <w:ind w:left="20" w:right="-24"/>
                      <w:rPr>
                        <w:sz w:val="16"/>
                        <w:szCs w:val="16"/>
                      </w:rPr>
                    </w:pPr>
                    <w:r>
                      <w:rPr>
                        <w:noProof/>
                        <w:sz w:val="16"/>
                        <w:szCs w:val="16"/>
                      </w:rPr>
                      <w:t>Abubakr. D.</w:t>
                    </w:r>
                    <w:r>
                      <w:rPr>
                        <w:i/>
                        <w:iCs/>
                        <w:sz w:val="16"/>
                        <w:szCs w:val="16"/>
                      </w:rPr>
                      <w:t>and</w:t>
                    </w:r>
                    <w:r w:rsidRPr="00E9409F">
                      <w:rPr>
                        <w:sz w:val="16"/>
                        <w:szCs w:val="16"/>
                      </w:rPr>
                      <w:t>.</w:t>
                    </w:r>
                    <w:r w:rsidRPr="000B7949">
                      <w:t xml:space="preserve"> </w:t>
                    </w:r>
                    <w:proofErr w:type="spellStart"/>
                    <w:proofErr w:type="gramStart"/>
                    <w:r w:rsidRPr="000B7949">
                      <w:rPr>
                        <w:sz w:val="16"/>
                        <w:szCs w:val="16"/>
                      </w:rPr>
                      <w:t>Ali</w:t>
                    </w:r>
                    <w:r>
                      <w:rPr>
                        <w:sz w:val="16"/>
                        <w:szCs w:val="16"/>
                      </w:rPr>
                      <w:t>.N</w:t>
                    </w:r>
                    <w:proofErr w:type="spellEnd"/>
                    <w:r w:rsidRPr="00E9409F">
                      <w:rPr>
                        <w:sz w:val="16"/>
                        <w:szCs w:val="16"/>
                      </w:rPr>
                      <w:t xml:space="preserve"> </w:t>
                    </w:r>
                    <w:r w:rsidRPr="00E9409F">
                      <w:rPr>
                        <w:noProof/>
                        <w:sz w:val="16"/>
                        <w:szCs w:val="16"/>
                      </w:rPr>
                      <w:t xml:space="preserve"> </w:t>
                    </w:r>
                    <w:r w:rsidRPr="00E9409F">
                      <w:rPr>
                        <w:sz w:val="16"/>
                        <w:szCs w:val="16"/>
                      </w:rPr>
                      <w:t>/</w:t>
                    </w:r>
                    <w:proofErr w:type="gramEnd"/>
                    <w:r w:rsidRPr="00E9409F">
                      <w:rPr>
                        <w:sz w:val="16"/>
                        <w:szCs w:val="16"/>
                      </w:rPr>
                      <w:t>ZJPAS:</w:t>
                    </w:r>
                    <w:r w:rsidRPr="00D27E8C">
                      <w:rPr>
                        <w:sz w:val="16"/>
                        <w:szCs w:val="16"/>
                      </w:rPr>
                      <w:t xml:space="preserve"> </w:t>
                    </w:r>
                    <w:r>
                      <w:rPr>
                        <w:sz w:val="16"/>
                        <w:szCs w:val="16"/>
                      </w:rPr>
                      <w:t>2020, 32 (5): 54-61</w:t>
                    </w:r>
                  </w:p>
                  <w:p w14:paraId="6EC8F163" w14:textId="69231633" w:rsidR="00D007B5" w:rsidRPr="00E9409F" w:rsidRDefault="00D007B5" w:rsidP="00F812FC">
                    <w:pPr>
                      <w:spacing w:line="180" w:lineRule="exact"/>
                      <w:ind w:left="20" w:right="-24"/>
                      <w:rPr>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D5F"/>
    <w:multiLevelType w:val="hybridMultilevel"/>
    <w:tmpl w:val="9928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3A18D2"/>
    <w:multiLevelType w:val="multilevel"/>
    <w:tmpl w:val="D068A3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E483679"/>
    <w:multiLevelType w:val="multilevel"/>
    <w:tmpl w:val="F84E548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74B62F1A"/>
    <w:multiLevelType w:val="multilevel"/>
    <w:tmpl w:val="E3D03C22"/>
    <w:lvl w:ilvl="0">
      <w:start w:val="1"/>
      <w:numFmt w:val="decimal"/>
      <w:lvlText w:val="%1."/>
      <w:lvlJc w:val="left"/>
      <w:pPr>
        <w:ind w:left="360" w:hanging="360"/>
      </w:pPr>
    </w:lvl>
    <w:lvl w:ilvl="1">
      <w:start w:val="1"/>
      <w:numFmt w:val="decimal"/>
      <w:isLgl/>
      <w:lvlText w:val="%1.%2."/>
      <w:lvlJc w:val="left"/>
      <w:pPr>
        <w:ind w:left="8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8871F2D"/>
    <w:multiLevelType w:val="hybridMultilevel"/>
    <w:tmpl w:val="D3C84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4D4"/>
    <w:rsid w:val="00041B3F"/>
    <w:rsid w:val="00074421"/>
    <w:rsid w:val="00095D69"/>
    <w:rsid w:val="000A6B0A"/>
    <w:rsid w:val="000A7F77"/>
    <w:rsid w:val="000B7949"/>
    <w:rsid w:val="000E052F"/>
    <w:rsid w:val="000E6ECB"/>
    <w:rsid w:val="000F6607"/>
    <w:rsid w:val="001119DD"/>
    <w:rsid w:val="00154789"/>
    <w:rsid w:val="00172883"/>
    <w:rsid w:val="00175C53"/>
    <w:rsid w:val="00195A4D"/>
    <w:rsid w:val="001A201A"/>
    <w:rsid w:val="001B5AB5"/>
    <w:rsid w:val="001F4592"/>
    <w:rsid w:val="001F56C8"/>
    <w:rsid w:val="0021749F"/>
    <w:rsid w:val="00220A48"/>
    <w:rsid w:val="00226F07"/>
    <w:rsid w:val="00227578"/>
    <w:rsid w:val="00250B2E"/>
    <w:rsid w:val="00255EE6"/>
    <w:rsid w:val="0026160B"/>
    <w:rsid w:val="00284719"/>
    <w:rsid w:val="002E3035"/>
    <w:rsid w:val="003235CE"/>
    <w:rsid w:val="00334075"/>
    <w:rsid w:val="0034633E"/>
    <w:rsid w:val="00346497"/>
    <w:rsid w:val="00357520"/>
    <w:rsid w:val="003612E6"/>
    <w:rsid w:val="00361C8E"/>
    <w:rsid w:val="0038038E"/>
    <w:rsid w:val="003B6E12"/>
    <w:rsid w:val="003F07A6"/>
    <w:rsid w:val="00437901"/>
    <w:rsid w:val="0045402A"/>
    <w:rsid w:val="00465126"/>
    <w:rsid w:val="00480BB4"/>
    <w:rsid w:val="00484300"/>
    <w:rsid w:val="004B4E86"/>
    <w:rsid w:val="004B5351"/>
    <w:rsid w:val="004D0C4E"/>
    <w:rsid w:val="004F0C7F"/>
    <w:rsid w:val="0051539B"/>
    <w:rsid w:val="005528A1"/>
    <w:rsid w:val="00573C2D"/>
    <w:rsid w:val="005A167F"/>
    <w:rsid w:val="00617F4E"/>
    <w:rsid w:val="00623630"/>
    <w:rsid w:val="00627771"/>
    <w:rsid w:val="00653F49"/>
    <w:rsid w:val="00693B35"/>
    <w:rsid w:val="006C38F4"/>
    <w:rsid w:val="006F3BF1"/>
    <w:rsid w:val="00706D0A"/>
    <w:rsid w:val="00734578"/>
    <w:rsid w:val="00771B30"/>
    <w:rsid w:val="007903A9"/>
    <w:rsid w:val="00792F39"/>
    <w:rsid w:val="00793245"/>
    <w:rsid w:val="007A3695"/>
    <w:rsid w:val="007B408D"/>
    <w:rsid w:val="00834625"/>
    <w:rsid w:val="00876AA8"/>
    <w:rsid w:val="008B6F7A"/>
    <w:rsid w:val="008F19CA"/>
    <w:rsid w:val="00915E18"/>
    <w:rsid w:val="009554A9"/>
    <w:rsid w:val="009A34B7"/>
    <w:rsid w:val="009C69B3"/>
    <w:rsid w:val="009E6FEA"/>
    <w:rsid w:val="009E7A57"/>
    <w:rsid w:val="00A370B9"/>
    <w:rsid w:val="00A37E31"/>
    <w:rsid w:val="00A51EF3"/>
    <w:rsid w:val="00A51FAB"/>
    <w:rsid w:val="00A95870"/>
    <w:rsid w:val="00AA00A2"/>
    <w:rsid w:val="00AC26A8"/>
    <w:rsid w:val="00AC3456"/>
    <w:rsid w:val="00B2619C"/>
    <w:rsid w:val="00B309B6"/>
    <w:rsid w:val="00B37BEA"/>
    <w:rsid w:val="00BA6201"/>
    <w:rsid w:val="00BB40EE"/>
    <w:rsid w:val="00BC6206"/>
    <w:rsid w:val="00BF263C"/>
    <w:rsid w:val="00C11F76"/>
    <w:rsid w:val="00C26323"/>
    <w:rsid w:val="00CC69F5"/>
    <w:rsid w:val="00CE2F0B"/>
    <w:rsid w:val="00CE7029"/>
    <w:rsid w:val="00D007B5"/>
    <w:rsid w:val="00D0585F"/>
    <w:rsid w:val="00D27E8C"/>
    <w:rsid w:val="00D414CC"/>
    <w:rsid w:val="00D66D26"/>
    <w:rsid w:val="00D801E5"/>
    <w:rsid w:val="00D9151C"/>
    <w:rsid w:val="00D97424"/>
    <w:rsid w:val="00DB19D1"/>
    <w:rsid w:val="00DE2478"/>
    <w:rsid w:val="00E502FF"/>
    <w:rsid w:val="00E664D4"/>
    <w:rsid w:val="00E76378"/>
    <w:rsid w:val="00E83B01"/>
    <w:rsid w:val="00E9247E"/>
    <w:rsid w:val="00E9409F"/>
    <w:rsid w:val="00EA320A"/>
    <w:rsid w:val="00F07340"/>
    <w:rsid w:val="00F70E6D"/>
    <w:rsid w:val="00F812FC"/>
    <w:rsid w:val="00F93E03"/>
    <w:rsid w:val="00FF0C4F"/>
    <w:rsid w:val="00FF5378"/>
    <w:rsid w:val="00FF78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0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1E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058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F19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1E5"/>
    <w:pPr>
      <w:tabs>
        <w:tab w:val="center" w:pos="4153"/>
        <w:tab w:val="right" w:pos="8306"/>
      </w:tabs>
    </w:pPr>
  </w:style>
  <w:style w:type="character" w:customStyle="1" w:styleId="HeaderChar">
    <w:name w:val="Header Char"/>
    <w:basedOn w:val="DefaultParagraphFont"/>
    <w:link w:val="Header"/>
    <w:uiPriority w:val="99"/>
    <w:rsid w:val="00D801E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801E5"/>
    <w:pPr>
      <w:tabs>
        <w:tab w:val="center" w:pos="4153"/>
        <w:tab w:val="right" w:pos="8306"/>
      </w:tabs>
    </w:pPr>
  </w:style>
  <w:style w:type="character" w:customStyle="1" w:styleId="FooterChar">
    <w:name w:val="Footer Char"/>
    <w:basedOn w:val="DefaultParagraphFont"/>
    <w:link w:val="Footer"/>
    <w:uiPriority w:val="99"/>
    <w:rsid w:val="00D801E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801E5"/>
    <w:rPr>
      <w:rFonts w:ascii="Tahoma" w:hAnsi="Tahoma" w:cs="Tahoma"/>
      <w:sz w:val="16"/>
      <w:szCs w:val="16"/>
    </w:rPr>
  </w:style>
  <w:style w:type="character" w:customStyle="1" w:styleId="BalloonTextChar">
    <w:name w:val="Balloon Text Char"/>
    <w:basedOn w:val="DefaultParagraphFont"/>
    <w:link w:val="BalloonText"/>
    <w:uiPriority w:val="99"/>
    <w:semiHidden/>
    <w:rsid w:val="00D801E5"/>
    <w:rPr>
      <w:rFonts w:ascii="Tahoma" w:eastAsia="Times New Roman" w:hAnsi="Tahoma" w:cs="Tahoma"/>
      <w:sz w:val="16"/>
      <w:szCs w:val="16"/>
    </w:rPr>
  </w:style>
  <w:style w:type="paragraph" w:customStyle="1" w:styleId="Default">
    <w:name w:val="Default"/>
    <w:rsid w:val="00D801E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38038E"/>
    <w:rPr>
      <w:color w:val="0000FF"/>
      <w:u w:val="single"/>
    </w:rPr>
  </w:style>
  <w:style w:type="paragraph" w:customStyle="1" w:styleId="EndNoteBibliography">
    <w:name w:val="EndNote Bibliography"/>
    <w:basedOn w:val="Normal"/>
    <w:link w:val="EndNoteBibliographyChar"/>
    <w:rsid w:val="00B309B6"/>
    <w:pPr>
      <w:spacing w:after="160"/>
    </w:pPr>
    <w:rPr>
      <w:rFonts w:ascii="Calibri" w:eastAsia="Calibri" w:hAnsi="Calibri" w:cs="Calibri"/>
      <w:noProof/>
      <w:sz w:val="22"/>
      <w:szCs w:val="22"/>
    </w:rPr>
  </w:style>
  <w:style w:type="character" w:customStyle="1" w:styleId="EndNoteBibliographyChar">
    <w:name w:val="EndNote Bibliography Char"/>
    <w:link w:val="EndNoteBibliography"/>
    <w:rsid w:val="00B309B6"/>
    <w:rPr>
      <w:rFonts w:ascii="Calibri" w:eastAsia="Calibri" w:hAnsi="Calibri" w:cs="Calibri"/>
      <w:noProof/>
    </w:rPr>
  </w:style>
  <w:style w:type="paragraph" w:customStyle="1" w:styleId="EndNoteBibliographyTitle">
    <w:name w:val="EndNote Bibliography Title"/>
    <w:basedOn w:val="Normal"/>
    <w:link w:val="EndNoteBibliographyTitleChar"/>
    <w:rsid w:val="00B309B6"/>
    <w:pPr>
      <w:spacing w:line="276" w:lineRule="auto"/>
      <w:jc w:val="center"/>
    </w:pPr>
    <w:rPr>
      <w:rFonts w:ascii="Calibri" w:eastAsia="Calibri" w:hAnsi="Calibri" w:cs="Calibri"/>
      <w:noProof/>
      <w:sz w:val="22"/>
      <w:szCs w:val="22"/>
    </w:rPr>
  </w:style>
  <w:style w:type="character" w:customStyle="1" w:styleId="EndNoteBibliographyTitleChar">
    <w:name w:val="EndNote Bibliography Title Char"/>
    <w:link w:val="EndNoteBibliographyTitle"/>
    <w:rsid w:val="00B309B6"/>
    <w:rPr>
      <w:rFonts w:ascii="Calibri" w:eastAsia="Calibri" w:hAnsi="Calibri" w:cs="Calibri"/>
      <w:noProof/>
    </w:rPr>
  </w:style>
  <w:style w:type="paragraph" w:styleId="NormalWeb">
    <w:name w:val="Normal (Web)"/>
    <w:basedOn w:val="Normal"/>
    <w:uiPriority w:val="99"/>
    <w:unhideWhenUsed/>
    <w:rsid w:val="00B2619C"/>
    <w:pPr>
      <w:spacing w:before="100" w:beforeAutospacing="1" w:after="100" w:afterAutospacing="1"/>
    </w:pPr>
    <w:rPr>
      <w:sz w:val="24"/>
      <w:szCs w:val="24"/>
    </w:rPr>
  </w:style>
  <w:style w:type="character" w:styleId="Strong">
    <w:name w:val="Strong"/>
    <w:basedOn w:val="DefaultParagraphFont"/>
    <w:uiPriority w:val="22"/>
    <w:qFormat/>
    <w:rsid w:val="00B2619C"/>
    <w:rPr>
      <w:b/>
      <w:bCs/>
    </w:rPr>
  </w:style>
  <w:style w:type="character" w:customStyle="1" w:styleId="Heading2Char">
    <w:name w:val="Heading 2 Char"/>
    <w:basedOn w:val="DefaultParagraphFont"/>
    <w:link w:val="Heading2"/>
    <w:uiPriority w:val="9"/>
    <w:rsid w:val="008F19C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A167F"/>
    <w:pPr>
      <w:ind w:left="720"/>
      <w:contextualSpacing/>
    </w:pPr>
    <w:rPr>
      <w:sz w:val="24"/>
      <w:szCs w:val="24"/>
    </w:rPr>
  </w:style>
  <w:style w:type="character" w:styleId="CommentReference">
    <w:name w:val="annotation reference"/>
    <w:basedOn w:val="DefaultParagraphFont"/>
    <w:uiPriority w:val="99"/>
    <w:semiHidden/>
    <w:unhideWhenUsed/>
    <w:rsid w:val="00D0585F"/>
    <w:rPr>
      <w:sz w:val="16"/>
      <w:szCs w:val="16"/>
    </w:rPr>
  </w:style>
  <w:style w:type="character" w:customStyle="1" w:styleId="Heading1Char">
    <w:name w:val="Heading 1 Char"/>
    <w:basedOn w:val="DefaultParagraphFont"/>
    <w:link w:val="Heading1"/>
    <w:uiPriority w:val="9"/>
    <w:rsid w:val="00D0585F"/>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E502F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1F4592"/>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1F4592"/>
    <w:rPr>
      <w:sz w:val="20"/>
      <w:szCs w:val="20"/>
    </w:rPr>
  </w:style>
  <w:style w:type="paragraph" w:styleId="Bibliography">
    <w:name w:val="Bibliography"/>
    <w:basedOn w:val="Normal"/>
    <w:next w:val="Normal"/>
    <w:uiPriority w:val="37"/>
    <w:unhideWhenUsed/>
    <w:rsid w:val="00D007B5"/>
    <w:pPr>
      <w:spacing w:after="160" w:line="259" w:lineRule="auto"/>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1E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058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F19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1E5"/>
    <w:pPr>
      <w:tabs>
        <w:tab w:val="center" w:pos="4153"/>
        <w:tab w:val="right" w:pos="8306"/>
      </w:tabs>
    </w:pPr>
  </w:style>
  <w:style w:type="character" w:customStyle="1" w:styleId="HeaderChar">
    <w:name w:val="Header Char"/>
    <w:basedOn w:val="DefaultParagraphFont"/>
    <w:link w:val="Header"/>
    <w:uiPriority w:val="99"/>
    <w:rsid w:val="00D801E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801E5"/>
    <w:pPr>
      <w:tabs>
        <w:tab w:val="center" w:pos="4153"/>
        <w:tab w:val="right" w:pos="8306"/>
      </w:tabs>
    </w:pPr>
  </w:style>
  <w:style w:type="character" w:customStyle="1" w:styleId="FooterChar">
    <w:name w:val="Footer Char"/>
    <w:basedOn w:val="DefaultParagraphFont"/>
    <w:link w:val="Footer"/>
    <w:uiPriority w:val="99"/>
    <w:rsid w:val="00D801E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801E5"/>
    <w:rPr>
      <w:rFonts w:ascii="Tahoma" w:hAnsi="Tahoma" w:cs="Tahoma"/>
      <w:sz w:val="16"/>
      <w:szCs w:val="16"/>
    </w:rPr>
  </w:style>
  <w:style w:type="character" w:customStyle="1" w:styleId="BalloonTextChar">
    <w:name w:val="Balloon Text Char"/>
    <w:basedOn w:val="DefaultParagraphFont"/>
    <w:link w:val="BalloonText"/>
    <w:uiPriority w:val="99"/>
    <w:semiHidden/>
    <w:rsid w:val="00D801E5"/>
    <w:rPr>
      <w:rFonts w:ascii="Tahoma" w:eastAsia="Times New Roman" w:hAnsi="Tahoma" w:cs="Tahoma"/>
      <w:sz w:val="16"/>
      <w:szCs w:val="16"/>
    </w:rPr>
  </w:style>
  <w:style w:type="paragraph" w:customStyle="1" w:styleId="Default">
    <w:name w:val="Default"/>
    <w:rsid w:val="00D801E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38038E"/>
    <w:rPr>
      <w:color w:val="0000FF"/>
      <w:u w:val="single"/>
    </w:rPr>
  </w:style>
  <w:style w:type="paragraph" w:customStyle="1" w:styleId="EndNoteBibliography">
    <w:name w:val="EndNote Bibliography"/>
    <w:basedOn w:val="Normal"/>
    <w:link w:val="EndNoteBibliographyChar"/>
    <w:rsid w:val="00B309B6"/>
    <w:pPr>
      <w:spacing w:after="160"/>
    </w:pPr>
    <w:rPr>
      <w:rFonts w:ascii="Calibri" w:eastAsia="Calibri" w:hAnsi="Calibri" w:cs="Calibri"/>
      <w:noProof/>
      <w:sz w:val="22"/>
      <w:szCs w:val="22"/>
    </w:rPr>
  </w:style>
  <w:style w:type="character" w:customStyle="1" w:styleId="EndNoteBibliographyChar">
    <w:name w:val="EndNote Bibliography Char"/>
    <w:link w:val="EndNoteBibliography"/>
    <w:rsid w:val="00B309B6"/>
    <w:rPr>
      <w:rFonts w:ascii="Calibri" w:eastAsia="Calibri" w:hAnsi="Calibri" w:cs="Calibri"/>
      <w:noProof/>
    </w:rPr>
  </w:style>
  <w:style w:type="paragraph" w:customStyle="1" w:styleId="EndNoteBibliographyTitle">
    <w:name w:val="EndNote Bibliography Title"/>
    <w:basedOn w:val="Normal"/>
    <w:link w:val="EndNoteBibliographyTitleChar"/>
    <w:rsid w:val="00B309B6"/>
    <w:pPr>
      <w:spacing w:line="276" w:lineRule="auto"/>
      <w:jc w:val="center"/>
    </w:pPr>
    <w:rPr>
      <w:rFonts w:ascii="Calibri" w:eastAsia="Calibri" w:hAnsi="Calibri" w:cs="Calibri"/>
      <w:noProof/>
      <w:sz w:val="22"/>
      <w:szCs w:val="22"/>
    </w:rPr>
  </w:style>
  <w:style w:type="character" w:customStyle="1" w:styleId="EndNoteBibliographyTitleChar">
    <w:name w:val="EndNote Bibliography Title Char"/>
    <w:link w:val="EndNoteBibliographyTitle"/>
    <w:rsid w:val="00B309B6"/>
    <w:rPr>
      <w:rFonts w:ascii="Calibri" w:eastAsia="Calibri" w:hAnsi="Calibri" w:cs="Calibri"/>
      <w:noProof/>
    </w:rPr>
  </w:style>
  <w:style w:type="paragraph" w:styleId="NormalWeb">
    <w:name w:val="Normal (Web)"/>
    <w:basedOn w:val="Normal"/>
    <w:uiPriority w:val="99"/>
    <w:unhideWhenUsed/>
    <w:rsid w:val="00B2619C"/>
    <w:pPr>
      <w:spacing w:before="100" w:beforeAutospacing="1" w:after="100" w:afterAutospacing="1"/>
    </w:pPr>
    <w:rPr>
      <w:sz w:val="24"/>
      <w:szCs w:val="24"/>
    </w:rPr>
  </w:style>
  <w:style w:type="character" w:styleId="Strong">
    <w:name w:val="Strong"/>
    <w:basedOn w:val="DefaultParagraphFont"/>
    <w:uiPriority w:val="22"/>
    <w:qFormat/>
    <w:rsid w:val="00B2619C"/>
    <w:rPr>
      <w:b/>
      <w:bCs/>
    </w:rPr>
  </w:style>
  <w:style w:type="character" w:customStyle="1" w:styleId="Heading2Char">
    <w:name w:val="Heading 2 Char"/>
    <w:basedOn w:val="DefaultParagraphFont"/>
    <w:link w:val="Heading2"/>
    <w:uiPriority w:val="9"/>
    <w:rsid w:val="008F19C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A167F"/>
    <w:pPr>
      <w:ind w:left="720"/>
      <w:contextualSpacing/>
    </w:pPr>
    <w:rPr>
      <w:sz w:val="24"/>
      <w:szCs w:val="24"/>
    </w:rPr>
  </w:style>
  <w:style w:type="character" w:styleId="CommentReference">
    <w:name w:val="annotation reference"/>
    <w:basedOn w:val="DefaultParagraphFont"/>
    <w:uiPriority w:val="99"/>
    <w:semiHidden/>
    <w:unhideWhenUsed/>
    <w:rsid w:val="00D0585F"/>
    <w:rPr>
      <w:sz w:val="16"/>
      <w:szCs w:val="16"/>
    </w:rPr>
  </w:style>
  <w:style w:type="character" w:customStyle="1" w:styleId="Heading1Char">
    <w:name w:val="Heading 1 Char"/>
    <w:basedOn w:val="DefaultParagraphFont"/>
    <w:link w:val="Heading1"/>
    <w:uiPriority w:val="9"/>
    <w:rsid w:val="00D0585F"/>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E502F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1F4592"/>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1F4592"/>
    <w:rPr>
      <w:sz w:val="20"/>
      <w:szCs w:val="20"/>
    </w:rPr>
  </w:style>
  <w:style w:type="paragraph" w:styleId="Bibliography">
    <w:name w:val="Bibliography"/>
    <w:basedOn w:val="Normal"/>
    <w:next w:val="Normal"/>
    <w:uiPriority w:val="37"/>
    <w:unhideWhenUsed/>
    <w:rsid w:val="00D007B5"/>
    <w:pPr>
      <w:spacing w:after="160"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0242">
      <w:bodyDiv w:val="1"/>
      <w:marLeft w:val="0"/>
      <w:marRight w:val="0"/>
      <w:marTop w:val="0"/>
      <w:marBottom w:val="0"/>
      <w:divBdr>
        <w:top w:val="none" w:sz="0" w:space="0" w:color="auto"/>
        <w:left w:val="none" w:sz="0" w:space="0" w:color="auto"/>
        <w:bottom w:val="none" w:sz="0" w:space="0" w:color="auto"/>
        <w:right w:val="none" w:sz="0" w:space="0" w:color="auto"/>
      </w:divBdr>
    </w:div>
    <w:div w:id="806094810">
      <w:bodyDiv w:val="1"/>
      <w:marLeft w:val="0"/>
      <w:marRight w:val="0"/>
      <w:marTop w:val="0"/>
      <w:marBottom w:val="0"/>
      <w:divBdr>
        <w:top w:val="none" w:sz="0" w:space="0" w:color="auto"/>
        <w:left w:val="none" w:sz="0" w:space="0" w:color="auto"/>
        <w:bottom w:val="none" w:sz="0" w:space="0" w:color="auto"/>
        <w:right w:val="none" w:sz="0" w:space="0" w:color="auto"/>
      </w:divBdr>
    </w:div>
    <w:div w:id="977032757">
      <w:bodyDiv w:val="1"/>
      <w:marLeft w:val="0"/>
      <w:marRight w:val="0"/>
      <w:marTop w:val="0"/>
      <w:marBottom w:val="0"/>
      <w:divBdr>
        <w:top w:val="none" w:sz="0" w:space="0" w:color="auto"/>
        <w:left w:val="none" w:sz="0" w:space="0" w:color="auto"/>
        <w:bottom w:val="none" w:sz="0" w:space="0" w:color="auto"/>
        <w:right w:val="none" w:sz="0" w:space="0" w:color="auto"/>
      </w:divBdr>
    </w:div>
    <w:div w:id="1751341773">
      <w:bodyDiv w:val="1"/>
      <w:marLeft w:val="0"/>
      <w:marRight w:val="0"/>
      <w:marTop w:val="0"/>
      <w:marBottom w:val="0"/>
      <w:divBdr>
        <w:top w:val="none" w:sz="0" w:space="0" w:color="auto"/>
        <w:left w:val="none" w:sz="0" w:space="0" w:color="auto"/>
        <w:bottom w:val="none" w:sz="0" w:space="0" w:color="auto"/>
        <w:right w:val="none" w:sz="0" w:space="0" w:color="auto"/>
      </w:divBdr>
    </w:div>
    <w:div w:id="19802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Dalya.abubakr@univsul.edu.iq" TargetMode="External"/><Relationship Id="rId2" Type="http://schemas.openxmlformats.org/officeDocument/2006/relationships/numbering" Target="numbering.xml"/><Relationship Id="rId16" Type="http://schemas.openxmlformats.org/officeDocument/2006/relationships/hyperlink" Target="mailto:Dalya.abubakr@univsul.edu.i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dx.doi.org/10.21271/ZJPAS.32.5.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zancojournals.su.edu.krd/index.php/JPA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Rez11</b:Tag>
    <b:SourceType>JournalArticle</b:SourceType>
    <b:Guid>{7CD74D4E-682E-4152-8C33-0B7DE671C008}</b:Guid>
    <b:Author>
      <b:Author>
        <b:NameList>
          <b:Person>
            <b:Last>Rezaian</b:Last>
            <b:First>A.</b:First>
          </b:Person>
        </b:NameList>
      </b:Author>
    </b:Author>
    <b:Title> Time-Cost-Quality-Risk of Construction and Development Projects or Investment.</b:Title>
    <b:Year>2011</b:Year>
    <b:Publisher>Middle-East Journal of Scientific Research</b:Publisher>
    <b:Volume>218-223</b:Volume>
    <b:Issue>10(2</b:Issue>
    <b:RefOrder>1</b:RefOrder>
  </b:Source>
  <b:Source>
    <b:Tag>AlS</b:Tag>
    <b:SourceType>JournalArticle</b:SourceType>
    <b:Guid>{D05AD5B8-F873-44E3-8C3D-F1A7FAB7A663}</b:Guid>
    <b:Author>
      <b:Author>
        <b:NameList>
          <b:Person>
            <b:Last>Al-Shanti</b:Last>
            <b:First>Y.</b:First>
          </b:Person>
        </b:NameList>
      </b:Author>
    </b:Author>
    <b:Title>A Cost Estimate System for Gaza Strip Construction Contractors,</b:Title>
    <b:City>palastine</b:City>
    <b:Year>2003</b:Year>
    <b:Publisher>Master thesis in construction management, The Islamic University of Gaza Strip.</b:Publisher>
    <b:RefOrder>2</b:RefOrder>
  </b:Source>
  <b:Source>
    <b:Tag>She13</b:Tag>
    <b:SourceType>JournalArticle</b:SourceType>
    <b:Guid>{D12DCA1A-6510-4E47-AD15-240CB6AB8FF6}</b:Guid>
    <b:Author>
      <b:Author>
        <b:NameList>
          <b:Person>
            <b:Last>Shehatto</b:Last>
            <b:First>M.</b:First>
          </b:Person>
        </b:NameList>
      </b:Author>
    </b:Author>
    <b:Title>Cost estimation for building construction projects in Gaza Strip using Artificial Neural Network (ANN)</b:Title>
    <b:City>Gaza</b:City>
    <b:Year>June 2013</b:Year>
    <b:Publisher>The Islamic University – Gaza Deanery of Graduate Studies Faculty of Engineering Civil Engineering Department Construction Management</b:Publisher>
    <b:RefOrder>3</b:RefOrder>
  </b:Source>
  <b:Source>
    <b:Tag>Low06</b:Tag>
    <b:SourceType>JournalArticle</b:SourceType>
    <b:Guid>{3EE9730E-5EB3-4A67-BD32-441AF284AF8D}</b:Guid>
    <b:Author>
      <b:Author>
        <b:NameList>
          <b:Person>
            <b:Last>Lowe</b:Last>
            <b:First>D.J.,</b:First>
            <b:Middle>M.W. Emsley, and A. Harding</b:Middle>
          </b:Person>
        </b:NameList>
      </b:Author>
    </b:Author>
    <b:Title> Predicting construction cost using multiple regression techniques</b:Title>
    <b:Year>2006</b:Year>
    <b:Pages>750-758</b:Pages>
    <b:Volume>132(7)</b:Volume>
    <b:JournalName>Journal of construction engineering and management</b:JournalName>
    <b:RefOrder>4</b:RefOrder>
  </b:Source>
  <b:Source>
    <b:Tag>Mah10</b:Tag>
    <b:SourceType>JournalArticle</b:SourceType>
    <b:Guid>{63F00BF3-E9B5-41C7-9DB6-7B4480DDE5F4}</b:Guid>
    <b:Author>
      <b:Author>
        <b:Corporate>Mahamid, Ibrahim and Brul, Amund and Bruland, Amund</b:Corporate>
      </b:Author>
    </b:Author>
    <b:Title>Preliminary cost estimating models for road construction activities</b:Title>
    <b:Year>2010</b:Year>
    <b:Publisher>FIG Congress</b:Publisher>
    <b:RefOrder>5</b:RefOrder>
  </b:Source>
  <b:Source>
    <b:Tag>Ade16</b:Tag>
    <b:SourceType>JournalArticle</b:SourceType>
    <b:Guid>{9CF619E3-7EDF-4E3D-A5B9-44337B614981}</b:Guid>
    <b:Author>
      <b:Author>
        <b:Corporate>Adel, Kareem and Elyamany, Ahmed and Belal, Adel Mahmoud and Kotb, Akram Soltan</b:Corporate>
      </b:Author>
    </b:Author>
    <b:Title>Developing parametric model for conceptual cost estimate of highway projects</b:Title>
    <b:Year>2016</b:Year>
    <b:Volume>6</b:Volume>
    <b:StandardNumber>7</b:StandardNumber>
    <b:JournalName>International Journal of Engineering Science</b:JournalName>
    <b:Pages>1728--1734</b:Pages>
    <b:RefOrder>6</b:RefOrder>
  </b:Source>
  <b:Source>
    <b:Tag>HMu04</b:Tag>
    <b:SourceType>JournalArticle</b:SourceType>
    <b:Guid>{EC96704D-ADF4-49FD-B753-0CD04D95A8F8}</b:Guid>
    <b:Author>
      <b:Author>
        <b:Corporate>H. Murat Gunaydın, S. Zeynep Dogan</b:Corporate>
      </b:Author>
    </b:Author>
    <b:Title>A neural network approach for early cost estimation of</b:Title>
    <b:Year>2004</b:Year>
    <b:City>Urla, 35430 Izmir, Turkey</b:City>
    <b:Publisher>www.elsevier.com/locate/ijproman</b:Publisher>
    <b:Volume>22</b:Volume>
    <b:Pages>595–602</b:Pages>
    <b:RefOrder>7</b:RefOrder>
  </b:Source>
  <b:Source>
    <b:Tag>Che10</b:Tag>
    <b:SourceType>JournalArticle</b:SourceType>
    <b:Guid>{0463DC20-AD82-4F81-A0A9-F4743EF0D8C5}</b:Guid>
    <b:Author>
      <b:Author>
        <b:Corporate>Cheng, M.-Y., Tsai, H.-C. &amp; Sudjono, E.</b:Corporate>
      </b:Author>
    </b:Author>
    <b:Title>Conceptual cost estimates using evolutionary fuzzy hybrid neural network for projects in construction industry.</b:Title>
    <b:Year>2010</b:Year>
    <b:Publisher>Expert Systems with Applications 37</b:Publisher>
    <b:Volume>4224–4231.</b:Volume>
    <b:Issue>6</b:Issue>
    <b:RefOrder>8</b:RefOrder>
  </b:Source>
  <b:Source>
    <b:Tag>Wec10</b:Tag>
    <b:SourceType>JournalArticle</b:SourceType>
    <b:Guid>{CA60276F-094F-45B4-B0C2-E353231BF03B}</b:Guid>
    <b:Author>
      <b:Author>
        <b:NameList>
          <b:Person>
            <b:Last>Weckman</b:Last>
            <b:First>G.</b:First>
            <b:Middle>et al.</b:Middle>
          </b:Person>
        </b:NameList>
      </b:Author>
    </b:Author>
    <b:Title>Using neural networks with limited data to estimate manufacturing cost. Journal of Industrial and Systems Engineering.</b:Title>
    <b:Year>2010</b:Year>
    <b:Publisher>Journal of Industrial and Systems Engineering</b:Publisher>
    <b:Volume>257-274</b:Volume>
    <b:Issue>3(4)</b:Issue>
    <b:RefOrder>9</b:RefOrder>
  </b:Source>
  <b:Source>
    <b:Tag>Ver07</b:Tag>
    <b:SourceType>JournalArticle</b:SourceType>
    <b:Guid>{0F273F95-D618-4A7E-A614-C28B90AF7377}</b:Guid>
    <b:Author>
      <b:Author>
        <b:Corporate>Verlinden, B., Duflou, R., Collin, D. &amp; Cattrysse, D.</b:Corporate>
      </b:Author>
    </b:Author>
    <b:Title>Cost estimation for sheet metal parts using multiple regression and artificial neural networks: A case study..</b:Title>
    <b:Year>2007</b:Year>
    <b:Publisher>Journal of Construction Engineering and Management (ASCE)</b:Publisher>
    <b:Volume>127(2)</b:Volume>
    <b:Issue>93-100</b:Issue>
    <b:RefOrder>10</b:RefOrder>
  </b:Source>
  <b:Source>
    <b:Tag>Fen10</b:Tag>
    <b:SourceType>JournalArticle</b:SourceType>
    <b:Guid>{3253174B-4B92-4640-A82F-F1FAB2CC5818}</b:Guid>
    <b:Author>
      <b:Author>
        <b:Corporate>Feng, W., Zhu, W. &amp; Zhou, Y.</b:Corporate>
      </b:Author>
    </b:Author>
    <b:Title>The Application of Genetic Algorithm and Neural Network in Construction Cost Estimate.</b:Title>
    <b:City>Guangzhou, P. R. China,</b:City>
    <b:Year>2010</b:Year>
    <b:Publisher>Guangzhou, China, s.n.</b:Publisher>
    <b:Volume>51-155</b:Volume>
    <b:RefOrder>11</b:RefOrder>
  </b:Source>
  <b:Source>
    <b:Tag>Law01</b:Tag>
    <b:SourceType>JournalArticle</b:SourceType>
    <b:Guid>{5772D690-AE84-44B8-94D0-2FFA82102C6B}</b:Guid>
    <b:Author>
      <b:Author>
        <b:Corporate>Lawther, P.M. and P.J. Edwards</b:Corporate>
      </b:Author>
    </b:Author>
    <b:Title>Design cost modelling-the way forward. Construction Economics and Building</b:Title>
    <b:City> , 2001. 1(1): p. 32-42.</b:City>
    <b:Year>2001</b:Year>
    <b:Publisher>1(1)</b:Publisher>
    <b:Volume>32-42</b:Volume>
    <b:RefOrder>12</b:RefOrder>
  </b:Source>
  <b:Source>
    <b:Tag>Bac05</b:Tag>
    <b:SourceType>ConferenceProceedings</b:SourceType>
    <b:Guid>{C4E69BD5-9C56-4C6B-A7E8-89C5884BBC4C}</b:Guid>
    <b:Author>
      <b:Author>
        <b:NameList>
          <b:Person>
            <b:Last>Baccarini</b:Last>
            <b:First>D.</b:First>
          </b:Person>
        </b:NameList>
      </b:Author>
    </b:Author>
    <b:Title>Estimating project cost contingency-Beyond the 10% syndrome. in Australian Institute of Project Management National Conference</b:Title>
    <b:City>Australia</b:City>
    <b:Year>2005</b:Year>
    <b:Publisher> Australian Institute of Project Management</b:Publisher>
    <b:RefOrder>13</b:RefOrder>
  </b:Source>
  <b:Source>
    <b:Tag>Gwa04</b:Tag>
    <b:SourceType>JournalArticle</b:SourceType>
    <b:Guid>{3AF7C48D-D397-422F-8CF1-E0FC0939955D}</b:Guid>
    <b:Author>
      <b:Author>
        <b:Corporate>Gwang-Hee Kim, Sung-Hoon An , Kyung-In Kang</b:Corporate>
      </b:Author>
    </b:Author>
    <b:Title>Comparison of construction cost estimating models based on regression</b:Title>
    <b:City>Seoul 136-701, Korea</b:City>
    <b:Year>2004</b:Year>
    <b:Volume>39</b:Volume>
    <b:JournalName>Elsevier Ltd.</b:JournalName>
    <b:Pages>1235-1242</b:Pages>
    <b:RefOrder>14</b:RefOrder>
  </b:Source>
  <b:Source>
    <b:Tag>Gwa13</b:Tag>
    <b:SourceType>JournalArticle</b:SourceType>
    <b:Guid>{43FBAD3C-34B9-4885-921E-31B856002DB2}</b:Guid>
    <b:Author>
      <b:Author>
        <b:Corporate>Gwang-Hee Kim, Jae-Min Shin, Sangyong Kim, Yoonseok Shin</b:Corporate>
      </b:Author>
    </b:Author>
    <b:Title>Comparison of School Building Construction Costs Estimation Methods Using Regression Analysis, Neural Network, and Support Vector Machine</b:Title>
    <b:City>Suwon-Si, Korea</b:City>
    <b:Year>2013</b:Year>
    <b:Publisher>Department of Plant &amp; Architectural Engineering</b:Publisher>
    <b:Issue>1</b:Issue>
    <b:JournalName>Journal of Building Construction and Planning Research</b:JournalName>
    <b:Pages>1-7</b:Pages>
    <b:RefOrder>15</b:RefOrder>
  </b:Source>
  <b:Source>
    <b:Tag>Moe17</b:Tag>
    <b:SourceType>JournalArticle</b:SourceType>
    <b:Guid>{BEE09458-638D-4E11-BAC2-47B983FF8662}</b:Guid>
    <b:Author>
      <b:Author>
        <b:Corporate>Moein Barakchia, Olav Torp, Alemu Moges Belay</b:Corporate>
      </b:Author>
    </b:Author>
    <b:Title>Cost Estimation Methods for Transport Infrastructure: A Systematic Literature Review</b:Title>
    <b:City>Trondheim</b:City>
    <b:Year>2017</b:Year>
    <b:Publisher>Sience direct</b:Publisher>
    <b:Volume>196</b:Volume>
    <b:Issue>270-277</b:Issue>
    <b:JournalName>ELSEVIER</b:JournalName>
    <b:RefOrder>16</b:RefOrder>
  </b:Source>
  <b:Source>
    <b:Tag>Placeholder1</b:Tag>
    <b:SourceType>Book</b:SourceType>
    <b:Guid>{7ED61ECF-EA65-42B1-BAF7-97D72EECC04A}</b:Guid>
    <b:RefOrder>17</b:RefOrder>
  </b:Source>
  <b:Source>
    <b:Tag>alumbugu2014assessmentAlu14</b:Tag>
    <b:SourceType>JournalArticle</b:SourceType>
    <b:Guid>{B0D257A7-0F51-4623-8A6B-6D11B6586EAC}</b:Guid>
    <b:Author>
      <b:Author>
        <b:Corporate>Alumbugu, Polycarp Olaku and Ola-awo, Wasiu Adeniran and Saidu, Ibrahim and Abdullahi, Mustapha Muhammed and Abdulazeez, Abdulmumin</b:Corporate>
      </b:Author>
    </b:Author>
    <b:Title>Assessment of the factors affecting accuracy of pre-tender cost estimate in Kaduna state, Nigeria</b:Title>
    <b:Year>2014</b:Year>
    <b:Volume>8</b:Volume>
    <b:StandardNumber>5</b:StandardNumber>
    <b:JournalName>IOSR Journal of Environmental Science, Toxicology and Food Technology</b:JournalName>
    <b:Pages>19--27</b:Pages>
    <b:ShortTitle>alumbugu et al 2014</b:ShortTitle>
    <b:RefOrder>18</b:RefOrder>
  </b:Source>
  <b:Source>
    <b:Tag>Kha19</b:Tag>
    <b:SourceType>JournalArticle</b:SourceType>
    <b:Guid>{39CBEC44-B61B-4E2F-903D-E76E94B2AF32}</b:Guid>
    <b:Author>
      <b:Author>
        <b:Corporate>Khalil Ismail Wali and Nazik Imad Saber</b:Corporate>
      </b:Author>
    </b:Author>
    <b:Title>An Analysis of Causes and Factors Affecting Change Orders Occurrence in Construction Projects in Iraq.</b:Title>
    <b:JournalName>ZANCO Journal of Pure and Applied Sciences.</b:JournalName>
    <b:Year>2019</b:Year>
    <b:Pages>1-12</b:Pages>
    <b:Volume>31</b:Volume>
    <b:Issue>6</b:Issue>
    <b:DOI>http://dx.doi.org/10.21271/ZJPAS.31.6.1</b:DOI>
    <b:RefOrder>19</b:RefOrder>
  </b:Source>
  <b:Source>
    <b:Tag>Hus16</b:Tag>
    <b:SourceType>JournalArticle</b:SourceType>
    <b:Guid>{AD91A957-A9A8-463A-A135-A64DE1A13FC8}</b:Guid>
    <b:Author>
      <b:Author>
        <b:Corporate>Husam D. Al-Jawhar , Sura Z. Araji</b:Corporate>
      </b:Author>
    </b:Author>
    <b:Title>Management of the cost overrun of Baghdad University projects using Earned Value Management (EVM) and Value Engineering (VE).</b:Title>
    <b:JournalName>ZANCO Journal of Pure and Applied Sciences.</b:JournalName>
    <b:Year>2016</b:Year>
    <b:Pages>240-250</b:Pages>
    <b:Volume>28</b:Volume>
    <b:Issue>2</b:Issue>
    <b:RefOrder>20</b:RefOrder>
  </b:Source>
</b:Sources>
</file>

<file path=customXml/itemProps1.xml><?xml version="1.0" encoding="utf-8"?>
<ds:datastoreItem xmlns:ds="http://schemas.openxmlformats.org/officeDocument/2006/customXml" ds:itemID="{25B35914-FEF4-48D1-854D-D767BCB4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4385</Words>
  <Characters>24998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Hanya</cp:lastModifiedBy>
  <cp:revision>11</cp:revision>
  <cp:lastPrinted>2020-10-22T19:36:00Z</cp:lastPrinted>
  <dcterms:created xsi:type="dcterms:W3CDTF">2020-10-06T07:56:00Z</dcterms:created>
  <dcterms:modified xsi:type="dcterms:W3CDTF">2020-10-22T19:37:00Z</dcterms:modified>
</cp:coreProperties>
</file>